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018" w:rsidRPr="005A559B" w:rsidRDefault="00581018" w:rsidP="0095114B">
      <w:pPr>
        <w:tabs>
          <w:tab w:val="left" w:pos="215"/>
          <w:tab w:val="left" w:pos="286"/>
          <w:tab w:val="left" w:pos="379"/>
          <w:tab w:val="left" w:pos="443"/>
          <w:tab w:val="left" w:pos="5980"/>
          <w:tab w:val="left" w:pos="7796"/>
        </w:tabs>
        <w:ind w:left="142" w:right="142"/>
        <w:jc w:val="center"/>
        <w:rPr>
          <w:b/>
          <w:sz w:val="28"/>
          <w:szCs w:val="28"/>
        </w:rPr>
      </w:pPr>
      <w:r w:rsidRPr="005A559B">
        <w:rPr>
          <w:b/>
          <w:sz w:val="28"/>
          <w:szCs w:val="28"/>
        </w:rPr>
        <w:t>Неделя "Безопасность дорожного движения"</w:t>
      </w:r>
    </w:p>
    <w:p w:rsidR="00581018" w:rsidRPr="005A559B" w:rsidRDefault="00581018" w:rsidP="0095114B">
      <w:pPr>
        <w:tabs>
          <w:tab w:val="left" w:pos="215"/>
          <w:tab w:val="left" w:pos="286"/>
          <w:tab w:val="left" w:pos="379"/>
          <w:tab w:val="left" w:pos="443"/>
          <w:tab w:val="left" w:pos="5980"/>
          <w:tab w:val="left" w:pos="7796"/>
        </w:tabs>
        <w:ind w:left="142" w:right="142"/>
        <w:jc w:val="center"/>
        <w:rPr>
          <w:sz w:val="28"/>
          <w:szCs w:val="28"/>
        </w:rPr>
      </w:pPr>
      <w:r w:rsidRPr="005A559B">
        <w:rPr>
          <w:sz w:val="28"/>
          <w:szCs w:val="28"/>
        </w:rPr>
        <w:t>группа раннего возраста №2</w:t>
      </w:r>
    </w:p>
    <w:p w:rsidR="00581018" w:rsidRPr="005A559B" w:rsidRDefault="00581018" w:rsidP="0095114B">
      <w:pPr>
        <w:tabs>
          <w:tab w:val="left" w:pos="215"/>
          <w:tab w:val="left" w:pos="286"/>
          <w:tab w:val="left" w:pos="379"/>
          <w:tab w:val="left" w:pos="443"/>
          <w:tab w:val="left" w:pos="5980"/>
          <w:tab w:val="left" w:pos="7796"/>
        </w:tabs>
        <w:ind w:left="142" w:right="142"/>
        <w:jc w:val="center"/>
        <w:rPr>
          <w:sz w:val="28"/>
          <w:szCs w:val="28"/>
        </w:rPr>
      </w:pPr>
      <w:r w:rsidRPr="005A559B">
        <w:rPr>
          <w:sz w:val="28"/>
          <w:szCs w:val="28"/>
        </w:rPr>
        <w:t>17.07-21.07.2023</w:t>
      </w:r>
    </w:p>
    <w:p w:rsidR="00581018" w:rsidRPr="0095114B" w:rsidRDefault="00581018" w:rsidP="0095114B">
      <w:pPr>
        <w:tabs>
          <w:tab w:val="left" w:pos="215"/>
          <w:tab w:val="left" w:pos="286"/>
          <w:tab w:val="left" w:pos="379"/>
          <w:tab w:val="left" w:pos="443"/>
          <w:tab w:val="left" w:pos="5980"/>
          <w:tab w:val="left" w:pos="7796"/>
        </w:tabs>
        <w:ind w:left="142" w:right="142"/>
        <w:jc w:val="both"/>
        <w:rPr>
          <w:rStyle w:val="a3"/>
          <w:b w:val="0"/>
          <w:bCs w:val="0"/>
          <w:sz w:val="28"/>
          <w:szCs w:val="28"/>
        </w:rPr>
      </w:pPr>
      <w:r w:rsidRPr="0095114B">
        <w:rPr>
          <w:b/>
          <w:sz w:val="28"/>
          <w:szCs w:val="28"/>
        </w:rPr>
        <w:t>Задачи:</w:t>
      </w:r>
    </w:p>
    <w:p w:rsidR="005A559B" w:rsidRPr="005A559B" w:rsidRDefault="005A559B" w:rsidP="0095114B">
      <w:pPr>
        <w:widowControl w:val="0"/>
        <w:numPr>
          <w:ilvl w:val="0"/>
          <w:numId w:val="1"/>
        </w:numPr>
        <w:tabs>
          <w:tab w:val="left" w:pos="215"/>
          <w:tab w:val="left" w:pos="285"/>
          <w:tab w:val="left" w:pos="379"/>
          <w:tab w:val="left" w:pos="443"/>
          <w:tab w:val="left" w:pos="5980"/>
          <w:tab w:val="left" w:pos="7796"/>
        </w:tabs>
        <w:ind w:right="142"/>
        <w:jc w:val="both"/>
        <w:rPr>
          <w:b/>
          <w:sz w:val="28"/>
          <w:szCs w:val="28"/>
        </w:rPr>
      </w:pPr>
      <w:r w:rsidRPr="005A559B">
        <w:rPr>
          <w:sz w:val="28"/>
          <w:szCs w:val="28"/>
        </w:rPr>
        <w:t>Познакомить детей с дорогой, улицей, тротуаром, некоторыми видами транспорта. Дать представление о том, что пешеходы идут по тротуару, а машины едут по дороге. Дорогу можно переходить по пешеходному переходу на зеленый сигнал светофора. Учить ориентироваться в окружающем пространстве; употреблять понятия «шофер», «улица», «дорога», «тротуар», «пешеход», «светофор» «пешеходный переход», владеть элементарными правилами поведения на улице, различать цвета светофора.</w:t>
      </w:r>
    </w:p>
    <w:p w:rsidR="005A559B" w:rsidRPr="005A559B" w:rsidRDefault="00581018" w:rsidP="0095114B">
      <w:pPr>
        <w:widowControl w:val="0"/>
        <w:numPr>
          <w:ilvl w:val="0"/>
          <w:numId w:val="1"/>
        </w:numPr>
        <w:tabs>
          <w:tab w:val="left" w:pos="215"/>
          <w:tab w:val="left" w:pos="285"/>
          <w:tab w:val="left" w:pos="379"/>
          <w:tab w:val="left" w:pos="443"/>
          <w:tab w:val="left" w:pos="5980"/>
          <w:tab w:val="left" w:pos="7796"/>
        </w:tabs>
        <w:ind w:right="142"/>
        <w:jc w:val="both"/>
        <w:rPr>
          <w:sz w:val="28"/>
          <w:szCs w:val="28"/>
        </w:rPr>
      </w:pPr>
      <w:r w:rsidRPr="005A559B">
        <w:rPr>
          <w:sz w:val="28"/>
          <w:szCs w:val="28"/>
        </w:rPr>
        <w:t xml:space="preserve"> </w:t>
      </w:r>
      <w:r w:rsidR="005A559B" w:rsidRPr="005A559B">
        <w:rPr>
          <w:sz w:val="28"/>
          <w:szCs w:val="28"/>
        </w:rPr>
        <w:t>развитие навыков общения, умения доброжелательно взаимодействовать со сверстниками, вести диалог, готовности к совместной деятельности.</w:t>
      </w:r>
    </w:p>
    <w:p w:rsidR="005A559B" w:rsidRPr="005A559B" w:rsidRDefault="005A559B" w:rsidP="0095114B">
      <w:pPr>
        <w:widowControl w:val="0"/>
        <w:tabs>
          <w:tab w:val="left" w:pos="215"/>
          <w:tab w:val="left" w:pos="285"/>
          <w:tab w:val="left" w:pos="379"/>
          <w:tab w:val="left" w:pos="443"/>
          <w:tab w:val="left" w:pos="5980"/>
          <w:tab w:val="left" w:pos="7796"/>
        </w:tabs>
        <w:ind w:left="720" w:right="142"/>
        <w:jc w:val="both"/>
        <w:rPr>
          <w:sz w:val="28"/>
          <w:szCs w:val="28"/>
        </w:rPr>
      </w:pPr>
    </w:p>
    <w:p w:rsidR="00CB3B49" w:rsidRDefault="00CB3B49" w:rsidP="0095114B">
      <w:pPr>
        <w:widowControl w:val="0"/>
        <w:tabs>
          <w:tab w:val="left" w:pos="215"/>
          <w:tab w:val="left" w:pos="285"/>
          <w:tab w:val="left" w:pos="379"/>
          <w:tab w:val="left" w:pos="443"/>
          <w:tab w:val="left" w:pos="5980"/>
          <w:tab w:val="left" w:pos="7796"/>
        </w:tabs>
        <w:ind w:left="720" w:right="142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632460</wp:posOffset>
            </wp:positionH>
            <wp:positionV relativeFrom="margin">
              <wp:posOffset>3352800</wp:posOffset>
            </wp:positionV>
            <wp:extent cx="5471160" cy="5471160"/>
            <wp:effectExtent l="0" t="0" r="0" b="0"/>
            <wp:wrapSquare wrapText="bothSides"/>
            <wp:docPr id="1" name="Рисунок 1" descr="https://sun9-20.userapi.com/impg/gq7xieYni0aNXjAnPH-fcTIIq3gOSIoDpzQQnQ/FeQ0XL9-YZ4.jpg?size=1920x1920&amp;quality=95&amp;sign=3d43de2accd1f9a8e5f1c841023dbe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gq7xieYni0aNXjAnPH-fcTIIq3gOSIoDpzQQnQ/FeQ0XL9-YZ4.jpg?size=1920x1920&amp;quality=95&amp;sign=3d43de2accd1f9a8e5f1c841023dbee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997E04" w:rsidRPr="0095114B">
        <w:rPr>
          <w:b/>
          <w:sz w:val="28"/>
          <w:szCs w:val="28"/>
        </w:rPr>
        <w:t>Фотофакты</w:t>
      </w:r>
      <w:proofErr w:type="spellEnd"/>
      <w:r w:rsidR="00997E04" w:rsidRPr="0095114B">
        <w:rPr>
          <w:b/>
          <w:sz w:val="28"/>
          <w:szCs w:val="28"/>
        </w:rPr>
        <w:t xml:space="preserve"> проведённых мероприятий</w:t>
      </w:r>
      <w:r w:rsidRPr="00CB3B49">
        <w:t xml:space="preserve"> </w:t>
      </w: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Pr="00CB3B49" w:rsidRDefault="00CB3B49" w:rsidP="00CB3B49">
      <w:pPr>
        <w:rPr>
          <w:sz w:val="28"/>
          <w:szCs w:val="28"/>
        </w:rPr>
      </w:pPr>
    </w:p>
    <w:p w:rsidR="00CB3B49" w:rsidRDefault="00CB3B49" w:rsidP="00CB3B49">
      <w:pPr>
        <w:rPr>
          <w:sz w:val="28"/>
          <w:szCs w:val="28"/>
        </w:rPr>
      </w:pPr>
    </w:p>
    <w:p w:rsidR="004C594A" w:rsidRDefault="004C594A" w:rsidP="00CB3B49">
      <w:pPr>
        <w:rPr>
          <w:sz w:val="28"/>
          <w:szCs w:val="28"/>
        </w:rPr>
      </w:pPr>
    </w:p>
    <w:p w:rsidR="00CB3B49" w:rsidRDefault="00CB3B49" w:rsidP="00CB3B49">
      <w:pPr>
        <w:rPr>
          <w:sz w:val="28"/>
          <w:szCs w:val="28"/>
        </w:rPr>
      </w:pPr>
    </w:p>
    <w:p w:rsidR="00CB3B49" w:rsidRDefault="00CB3B49" w:rsidP="00CB3B49">
      <w:pPr>
        <w:rPr>
          <w:sz w:val="28"/>
          <w:szCs w:val="28"/>
        </w:rPr>
      </w:pPr>
    </w:p>
    <w:p w:rsidR="00CB3B49" w:rsidRDefault="00CB3B49" w:rsidP="00CB3B49">
      <w:pPr>
        <w:rPr>
          <w:sz w:val="28"/>
          <w:szCs w:val="28"/>
        </w:rPr>
      </w:pPr>
    </w:p>
    <w:p w:rsidR="00CB3B49" w:rsidRDefault="00CB3B49" w:rsidP="00CB3B49">
      <w:pPr>
        <w:rPr>
          <w:sz w:val="28"/>
          <w:szCs w:val="28"/>
        </w:rPr>
      </w:pPr>
    </w:p>
    <w:p w:rsidR="00CB3B49" w:rsidRDefault="00CB3B49" w:rsidP="00CB3B49">
      <w:pPr>
        <w:rPr>
          <w:sz w:val="28"/>
          <w:szCs w:val="28"/>
        </w:rPr>
      </w:pPr>
    </w:p>
    <w:p w:rsidR="00CB3B49" w:rsidRDefault="00CB3B49" w:rsidP="00CB3B49">
      <w:pPr>
        <w:rPr>
          <w:sz w:val="28"/>
          <w:szCs w:val="28"/>
        </w:rPr>
      </w:pPr>
    </w:p>
    <w:p w:rsidR="00CB3B49" w:rsidRDefault="00CB3B49" w:rsidP="00CB3B49">
      <w:pPr>
        <w:rPr>
          <w:sz w:val="28"/>
          <w:szCs w:val="28"/>
        </w:rPr>
      </w:pPr>
    </w:p>
    <w:p w:rsidR="00CB3B49" w:rsidRDefault="00CB3B49" w:rsidP="00CB3B49">
      <w:pPr>
        <w:rPr>
          <w:sz w:val="28"/>
          <w:szCs w:val="28"/>
        </w:rPr>
      </w:pPr>
    </w:p>
    <w:p w:rsidR="00CB3B49" w:rsidRDefault="00CB3B49" w:rsidP="00CB3B49">
      <w:pPr>
        <w:rPr>
          <w:sz w:val="28"/>
          <w:szCs w:val="28"/>
        </w:rPr>
      </w:pPr>
    </w:p>
    <w:p w:rsidR="00CB3B49" w:rsidRDefault="00CB3B49" w:rsidP="00CB3B49">
      <w:pPr>
        <w:rPr>
          <w:sz w:val="28"/>
          <w:szCs w:val="28"/>
        </w:rPr>
      </w:pPr>
    </w:p>
    <w:p w:rsidR="00CB3B49" w:rsidRDefault="00CB3B49" w:rsidP="00CB3B49">
      <w:pPr>
        <w:rPr>
          <w:sz w:val="28"/>
          <w:szCs w:val="28"/>
        </w:rPr>
      </w:pPr>
    </w:p>
    <w:p w:rsidR="00CB3B49" w:rsidRDefault="00D85DCE" w:rsidP="00CB3B49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1118754</wp:posOffset>
            </wp:positionH>
            <wp:positionV relativeFrom="margin">
              <wp:posOffset>184266</wp:posOffset>
            </wp:positionV>
            <wp:extent cx="4480560" cy="4480560"/>
            <wp:effectExtent l="0" t="0" r="0" b="0"/>
            <wp:wrapSquare wrapText="bothSides"/>
            <wp:docPr id="2" name="Рисунок 2" descr="https://sun9-51.userapi.com/impg/bbo0jqPreuDB4FoD46KTgXkv9dVgXyn2fiGqLw/V-n8q1ndbcw.jpg?size=2560x2560&amp;quality=95&amp;sign=2b6e2a21e0a173ab306cc87787dbfb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bbo0jqPreuDB4FoD46KTgXkv9dVgXyn2fiGqLw/V-n8q1ndbcw.jpg?size=2560x2560&amp;quality=95&amp;sign=2b6e2a21e0a173ab306cc87787dbfb1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5DCE" w:rsidRDefault="00D85DCE">
      <w:pPr>
        <w:spacing w:after="160" w:line="259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1121583</wp:posOffset>
            </wp:positionH>
            <wp:positionV relativeFrom="margin">
              <wp:posOffset>4820920</wp:posOffset>
            </wp:positionV>
            <wp:extent cx="4613275" cy="4613275"/>
            <wp:effectExtent l="0" t="0" r="0" b="0"/>
            <wp:wrapSquare wrapText="bothSides"/>
            <wp:docPr id="4" name="Рисунок 4" descr="https://sun9-48.userapi.com/impg/ri369GgwIc-Lf0GPWXsOu2U_Hl6a2Jy7BLorTw/8HDpnpO2YkM.jpg?size=2560x2560&amp;quality=95&amp;sign=286ff181da3811eae79323d283fe46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ri369GgwIc-Lf0GPWXsOu2U_Hl6a2Jy7BLorTw/8HDpnpO2YkM.jpg?size=2560x2560&amp;quality=95&amp;sign=286ff181da3811eae79323d283fe467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A17805" w:rsidRDefault="00AF5183">
      <w:pPr>
        <w:spacing w:after="160" w:line="259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1141442</wp:posOffset>
            </wp:positionH>
            <wp:positionV relativeFrom="margin">
              <wp:posOffset>5097087</wp:posOffset>
            </wp:positionV>
            <wp:extent cx="4613275" cy="4613275"/>
            <wp:effectExtent l="0" t="0" r="0" b="0"/>
            <wp:wrapSquare wrapText="bothSides"/>
            <wp:docPr id="3" name="Рисунок 3" descr="https://sun9-5.userapi.com/impg/xXJV3nTBrLHs33LbrDPnAAUGQoE-T0pvV_ZyNg/n7ltxFqNR-o.jpg?size=2560x2560&amp;quality=95&amp;sign=eb888ea2ac85c2c4de8af05d65b8fc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impg/xXJV3nTBrLHs33LbrDPnAAUGQoE-T0pvV_ZyNg/n7ltxFqNR-o.jpg?size=2560x2560&amp;quality=95&amp;sign=eb888ea2ac85c2c4de8af05d65b8fc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1025121</wp:posOffset>
            </wp:positionH>
            <wp:positionV relativeFrom="margin">
              <wp:posOffset>96578</wp:posOffset>
            </wp:positionV>
            <wp:extent cx="4862830" cy="4862830"/>
            <wp:effectExtent l="0" t="0" r="0" b="0"/>
            <wp:wrapSquare wrapText="bothSides"/>
            <wp:docPr id="6" name="Рисунок 6" descr="https://sun9-3.userapi.com/impg/LQEZEHN88k-dB59ZW5M2Ri8OYg7bM95NaM0GmA/6ncy9lRWSew.jpg?size=1920x1920&amp;quality=95&amp;sign=4f8f6e1e6b25448451bbecee3466b3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.userapi.com/impg/LQEZEHN88k-dB59ZW5M2Ri8OYg7bM95NaM0GmA/6ncy9lRWSew.jpg?size=1920x1920&amp;quality=95&amp;sign=4f8f6e1e6b25448451bbecee3466b31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48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7805">
        <w:rPr>
          <w:sz w:val="28"/>
          <w:szCs w:val="28"/>
        </w:rPr>
        <w:br w:type="page"/>
      </w:r>
    </w:p>
    <w:p w:rsidR="00CB3B49" w:rsidRPr="00CB3B49" w:rsidRDefault="00D85DCE" w:rsidP="00CB3B49">
      <w:pPr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553720</wp:posOffset>
            </wp:positionH>
            <wp:positionV relativeFrom="margin">
              <wp:posOffset>276860</wp:posOffset>
            </wp:positionV>
            <wp:extent cx="5777230" cy="5777230"/>
            <wp:effectExtent l="0" t="0" r="0" b="0"/>
            <wp:wrapSquare wrapText="bothSides"/>
            <wp:docPr id="5" name="Рисунок 5" descr="https://sun9-39.userapi.com/impg/rC9UJw_eu3pJZonVhitD7FBOXz2kdgqUignkQQ/dha4NYI4xSk.jpg?size=2560x2560&amp;quality=95&amp;sign=fe9465d70574370977b748432ddf2b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9.userapi.com/impg/rC9UJw_eu3pJZonVhitD7FBOXz2kdgqUignkQQ/dha4NYI4xSk.jpg?size=2560x2560&amp;quality=95&amp;sign=fe9465d70574370977b748432ddf2bd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577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CB3B49" w:rsidRPr="00CB3B49" w:rsidSect="00587F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10B4F"/>
    <w:multiLevelType w:val="hybridMultilevel"/>
    <w:tmpl w:val="55306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7F61"/>
    <w:rsid w:val="004B2406"/>
    <w:rsid w:val="004C594A"/>
    <w:rsid w:val="00581018"/>
    <w:rsid w:val="00587F61"/>
    <w:rsid w:val="005A559B"/>
    <w:rsid w:val="008D64A1"/>
    <w:rsid w:val="0095114B"/>
    <w:rsid w:val="00997E04"/>
    <w:rsid w:val="00A17805"/>
    <w:rsid w:val="00AF5183"/>
    <w:rsid w:val="00CB3B49"/>
    <w:rsid w:val="00D85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0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8101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 видео</dc:creator>
  <cp:lastModifiedBy>Vsevolod</cp:lastModifiedBy>
  <cp:revision>2</cp:revision>
  <dcterms:created xsi:type="dcterms:W3CDTF">2023-07-25T01:23:00Z</dcterms:created>
  <dcterms:modified xsi:type="dcterms:W3CDTF">2023-07-25T01:23:00Z</dcterms:modified>
</cp:coreProperties>
</file>