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C5C" w:rsidRPr="002B7F61" w:rsidRDefault="00D32C5C" w:rsidP="00D32C5C">
      <w:pPr>
        <w:pStyle w:val="a5"/>
        <w:spacing w:before="0" w:after="0"/>
        <w:rPr>
          <w:color w:val="000000"/>
        </w:rPr>
      </w:pPr>
      <w:r>
        <w:rPr>
          <w:color w:val="000000"/>
        </w:rPr>
        <w:t xml:space="preserve">                          </w:t>
      </w:r>
      <w:r w:rsidRPr="002B7F61">
        <w:rPr>
          <w:color w:val="000000"/>
        </w:rPr>
        <w:t>Муниципальное автономное дошкольное образовательное учреждение № 58</w:t>
      </w:r>
    </w:p>
    <w:p w:rsidR="00D32C5C" w:rsidRPr="00E820F4" w:rsidRDefault="00883740" w:rsidP="00E820F4">
      <w:pPr>
        <w:pStyle w:val="a5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 xml:space="preserve">  </w:t>
      </w:r>
      <w:r w:rsidR="00D32C5C" w:rsidRPr="00E820F4">
        <w:rPr>
          <w:color w:val="000000"/>
        </w:rPr>
        <w:t>группа №7 (6-7лет)</w:t>
      </w:r>
    </w:p>
    <w:p w:rsidR="00D32C5C" w:rsidRPr="00E820F4" w:rsidRDefault="00883740" w:rsidP="00E820F4">
      <w:pPr>
        <w:pStyle w:val="a5"/>
        <w:spacing w:before="0" w:beforeAutospacing="0" w:after="0" w:afterAutospacing="0"/>
        <w:ind w:firstLine="709"/>
        <w:rPr>
          <w:color w:val="000000"/>
        </w:rPr>
      </w:pPr>
      <w:r w:rsidRPr="00E820F4">
        <w:rPr>
          <w:color w:val="000000"/>
        </w:rPr>
        <w:t xml:space="preserve"> </w:t>
      </w:r>
      <w:r w:rsidR="00D32C5C" w:rsidRPr="00E820F4">
        <w:rPr>
          <w:color w:val="000000"/>
        </w:rPr>
        <w:t>Воспитатели: Конева И. В.</w:t>
      </w:r>
      <w:r w:rsidRPr="00E820F4">
        <w:rPr>
          <w:color w:val="000000"/>
        </w:rPr>
        <w:t xml:space="preserve">Петухова </w:t>
      </w:r>
      <w:r w:rsidR="00D32C5C" w:rsidRPr="00E820F4">
        <w:rPr>
          <w:color w:val="000000"/>
        </w:rPr>
        <w:t>В.</w:t>
      </w:r>
    </w:p>
    <w:p w:rsidR="00D32C5C" w:rsidRPr="00E820F4" w:rsidRDefault="00883740" w:rsidP="00E820F4">
      <w:pPr>
        <w:tabs>
          <w:tab w:val="left" w:pos="22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0F4">
        <w:rPr>
          <w:rFonts w:ascii="Times New Roman" w:hAnsi="Times New Roman" w:cs="Times New Roman"/>
          <w:b/>
          <w:sz w:val="28"/>
          <w:szCs w:val="28"/>
        </w:rPr>
        <w:t>Декада «</w:t>
      </w:r>
      <w:r w:rsidR="00D32C5C" w:rsidRPr="00E820F4">
        <w:rPr>
          <w:rFonts w:ascii="Times New Roman" w:hAnsi="Times New Roman" w:cs="Times New Roman"/>
          <w:b/>
          <w:sz w:val="28"/>
          <w:szCs w:val="28"/>
        </w:rPr>
        <w:t>Фара</w:t>
      </w:r>
      <w:r w:rsidRPr="00E820F4">
        <w:rPr>
          <w:rFonts w:ascii="Times New Roman" w:hAnsi="Times New Roman" w:cs="Times New Roman"/>
          <w:b/>
          <w:sz w:val="28"/>
          <w:szCs w:val="28"/>
        </w:rPr>
        <w:t>»</w:t>
      </w:r>
    </w:p>
    <w:p w:rsidR="00D32C5C" w:rsidRPr="00E820F4" w:rsidRDefault="00D32C5C" w:rsidP="00E820F4">
      <w:pPr>
        <w:tabs>
          <w:tab w:val="left" w:pos="2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0F4">
        <w:rPr>
          <w:rFonts w:ascii="Times New Roman" w:hAnsi="Times New Roman" w:cs="Times New Roman"/>
          <w:sz w:val="24"/>
          <w:szCs w:val="24"/>
        </w:rPr>
        <w:t xml:space="preserve">Цель: продолжать знакомить детей с элементарными правилами дорожной безопасности: с трудом </w:t>
      </w:r>
      <w:r w:rsidR="00E820F4">
        <w:rPr>
          <w:rFonts w:ascii="Times New Roman" w:hAnsi="Times New Roman" w:cs="Times New Roman"/>
          <w:sz w:val="24"/>
          <w:szCs w:val="24"/>
        </w:rPr>
        <w:t>п</w:t>
      </w:r>
      <w:r w:rsidRPr="00E820F4">
        <w:rPr>
          <w:rFonts w:ascii="Times New Roman" w:hAnsi="Times New Roman" w:cs="Times New Roman"/>
          <w:sz w:val="24"/>
          <w:szCs w:val="24"/>
        </w:rPr>
        <w:t>олицейских, правилами поведения на дорогах, формировать и обогащать знания о светофоре, пешеходном переходе, тротуаре и проезжей части.</w:t>
      </w:r>
    </w:p>
    <w:p w:rsidR="00D32C5C" w:rsidRPr="00E820F4" w:rsidRDefault="00D32C5C" w:rsidP="00E820F4">
      <w:pPr>
        <w:tabs>
          <w:tab w:val="left" w:pos="2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0F4">
        <w:rPr>
          <w:rFonts w:ascii="Times New Roman" w:hAnsi="Times New Roman" w:cs="Times New Roman"/>
          <w:sz w:val="24"/>
          <w:szCs w:val="24"/>
        </w:rPr>
        <w:t xml:space="preserve">Участников мероприятий – 19детей и их семей </w:t>
      </w:r>
    </w:p>
    <w:p w:rsidR="00D32C5C" w:rsidRPr="00E820F4" w:rsidRDefault="00D32C5C" w:rsidP="00E820F4">
      <w:pPr>
        <w:tabs>
          <w:tab w:val="left" w:pos="224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820F4">
        <w:rPr>
          <w:rFonts w:ascii="Times New Roman" w:hAnsi="Times New Roman" w:cs="Times New Roman"/>
          <w:b/>
          <w:sz w:val="24"/>
          <w:szCs w:val="24"/>
        </w:rPr>
        <w:t xml:space="preserve"> Работа с детьми</w:t>
      </w:r>
    </w:p>
    <w:p w:rsidR="00D32C5C" w:rsidRPr="00E820F4" w:rsidRDefault="00D32C5C" w:rsidP="00E820F4">
      <w:pPr>
        <w:pStyle w:val="a7"/>
        <w:numPr>
          <w:ilvl w:val="0"/>
          <w:numId w:val="1"/>
        </w:numPr>
        <w:tabs>
          <w:tab w:val="left" w:pos="224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E820F4">
        <w:rPr>
          <w:rFonts w:ascii="Times New Roman" w:hAnsi="Times New Roman" w:cs="Times New Roman"/>
          <w:color w:val="000000"/>
          <w:sz w:val="24"/>
          <w:szCs w:val="24"/>
        </w:rPr>
        <w:t>дидактическая игра  "Дорожные знаки",</w:t>
      </w:r>
    </w:p>
    <w:p w:rsidR="00D32C5C" w:rsidRPr="00E820F4" w:rsidRDefault="00D32C5C" w:rsidP="00E820F4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</w:rPr>
      </w:pPr>
      <w:r w:rsidRPr="00E820F4">
        <w:rPr>
          <w:color w:val="000000"/>
        </w:rPr>
        <w:t xml:space="preserve"> мини проекты "Мой безопасный путь от дома до детского сада"; "Почему у светофора три глаза"; "Для чего необходима "Зебра" и почему ее так называют",</w:t>
      </w:r>
    </w:p>
    <w:p w:rsidR="00D32C5C" w:rsidRPr="00E820F4" w:rsidRDefault="00D32C5C" w:rsidP="00E820F4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</w:rPr>
      </w:pPr>
      <w:r w:rsidRPr="00E820F4">
        <w:rPr>
          <w:color w:val="000000"/>
        </w:rPr>
        <w:t>подвижные и дидактические игры,</w:t>
      </w:r>
    </w:p>
    <w:p w:rsidR="00D32C5C" w:rsidRPr="00E820F4" w:rsidRDefault="00D32C5C" w:rsidP="00E820F4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</w:rPr>
      </w:pPr>
      <w:r w:rsidRPr="00E820F4">
        <w:rPr>
          <w:color w:val="000000"/>
        </w:rPr>
        <w:t xml:space="preserve"> чтение художественной литературы, разучивание стихотворений, отгадывание загадок,</w:t>
      </w:r>
    </w:p>
    <w:p w:rsidR="00D32C5C" w:rsidRPr="00E820F4" w:rsidRDefault="00D32C5C" w:rsidP="00E820F4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</w:rPr>
      </w:pPr>
      <w:r w:rsidRPr="00E820F4">
        <w:rPr>
          <w:color w:val="000000"/>
        </w:rPr>
        <w:t xml:space="preserve"> беседы "Наш друг - светофор", "Знаки дорожные помни всегда" и др.,</w:t>
      </w:r>
    </w:p>
    <w:p w:rsidR="00D32C5C" w:rsidRPr="00E820F4" w:rsidRDefault="00D32C5C" w:rsidP="00E820F4">
      <w:pPr>
        <w:pStyle w:val="a5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</w:rPr>
      </w:pPr>
      <w:r w:rsidRPr="00E820F4">
        <w:rPr>
          <w:color w:val="000000"/>
        </w:rPr>
        <w:t xml:space="preserve"> целевая прогулка к перекрестку,</w:t>
      </w:r>
    </w:p>
    <w:p w:rsidR="00E820F4" w:rsidRDefault="00D32C5C" w:rsidP="00E820F4">
      <w:pPr>
        <w:pStyle w:val="a5"/>
        <w:keepNext/>
        <w:numPr>
          <w:ilvl w:val="0"/>
          <w:numId w:val="1"/>
        </w:numPr>
        <w:spacing w:before="0" w:beforeAutospacing="0" w:after="0" w:afterAutospacing="0"/>
        <w:ind w:left="0" w:firstLine="709"/>
      </w:pPr>
      <w:r w:rsidRPr="00E820F4">
        <w:rPr>
          <w:color w:val="000000"/>
        </w:rPr>
        <w:t xml:space="preserve"> мини-развлечения.</w:t>
      </w:r>
      <w:r w:rsidRPr="00E820F4">
        <w:t xml:space="preserve"> </w:t>
      </w:r>
      <w:r w:rsidRPr="00E820F4">
        <w:rPr>
          <w:noProof/>
        </w:rPr>
        <w:t xml:space="preserve"> </w:t>
      </w:r>
      <w:r w:rsidRPr="00E820F4">
        <w:rPr>
          <w:noProof/>
        </w:rPr>
        <w:drawing>
          <wp:inline distT="0" distB="0" distL="0" distR="0">
            <wp:extent cx="1400810" cy="1877695"/>
            <wp:effectExtent l="19050" t="0" r="8890" b="0"/>
            <wp:docPr id="3" name="Рисунок 217" descr="6S42OpmCm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6S42OpmCm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F4">
        <w:t xml:space="preserve"> </w:t>
      </w:r>
      <w:r w:rsidRPr="00E820F4">
        <w:rPr>
          <w:noProof/>
        </w:rPr>
        <w:drawing>
          <wp:inline distT="0" distB="0" distL="0" distR="0">
            <wp:extent cx="1401188" cy="1869481"/>
            <wp:effectExtent l="19050" t="0" r="8512" b="0"/>
            <wp:docPr id="496" name="Рисунок 496" descr="https://sun9-north.userapi.com/sun9-86/s/v1/ig2/vqNjZCkAk8OtgtnMWYFxPJNSpl7-HmP2tgiJUw7XIEXnk0XhMexDREurst0MbWf6QRwfwGavAL8MeapNczBUfI5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sun9-north.userapi.com/sun9-86/s/v1/ig2/vqNjZCkAk8OtgtnMWYFxPJNSpl7-HmP2tgiJUw7XIEXnk0XhMexDREurst0MbWf6QRwfwGavAL8MeapNczBUfI5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29" cy="18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F4">
        <w:t xml:space="preserve"> </w:t>
      </w:r>
      <w:r w:rsidRPr="00E820F4">
        <w:rPr>
          <w:noProof/>
        </w:rPr>
        <w:drawing>
          <wp:inline distT="0" distB="0" distL="0" distR="0">
            <wp:extent cx="1440099" cy="1921396"/>
            <wp:effectExtent l="19050" t="0" r="7701" b="0"/>
            <wp:docPr id="499" name="Рисунок 499" descr="https://sun9-west.userapi.com/sun9-65/s/v1/ig2/fA7qavuxXyqFkT9-maLgjrjsk-3syPrcyKf8n4YNlbQlJjOgttV_NZRVhYwrV6YSilIfZB3HDQzr6MKRvekpLE6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sun9-west.userapi.com/sun9-65/s/v1/ig2/fA7qavuxXyqFkT9-maLgjrjsk-3syPrcyKf8n4YNlbQlJjOgttV_NZRVhYwrV6YSilIfZB3HDQzr6MKRvekpLE6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77" cy="192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F4" w:rsidRDefault="00D32C5C" w:rsidP="00E820F4">
      <w:pPr>
        <w:pStyle w:val="a5"/>
        <w:keepNext/>
        <w:spacing w:before="0" w:beforeAutospacing="0" w:after="0" w:afterAutospacing="0"/>
      </w:pPr>
      <w:r w:rsidRPr="00E820F4">
        <w:t xml:space="preserve"> </w:t>
      </w:r>
    </w:p>
    <w:p w:rsidR="00E820F4" w:rsidRPr="00E820F4" w:rsidRDefault="00D32C5C" w:rsidP="00E820F4">
      <w:pPr>
        <w:pStyle w:val="a5"/>
        <w:keepNext/>
        <w:spacing w:before="0" w:beforeAutospacing="0" w:after="0" w:afterAutospacing="0"/>
        <w:ind w:left="709"/>
      </w:pPr>
      <w:r w:rsidRPr="00E820F4">
        <w:rPr>
          <w:noProof/>
        </w:rPr>
        <w:drawing>
          <wp:inline distT="0" distB="0" distL="0" distR="0">
            <wp:extent cx="1838933" cy="1924308"/>
            <wp:effectExtent l="19050" t="0" r="8917" b="0"/>
            <wp:docPr id="502" name="Рисунок 502" descr="https://sun9-north.userapi.com/sun9-83/s/v1/ig2/rsYEXGViM0BWL5BlF5_b3oaAp-4frzjOFddAbGY8RHqOt9U9ZGsu0pyLCbRz7GsEw1h1-m-wFzfmq0u5XD3zqL-8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s://sun9-north.userapi.com/sun9-83/s/v1/ig2/rsYEXGViM0BWL5BlF5_b3oaAp-4frzjOFddAbGY8RHqOt9U9ZGsu0pyLCbRz7GsEw1h1-m-wFzfmq0u5XD3zqL-8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26" cy="192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F4" w:rsidRDefault="00D32C5C" w:rsidP="00E820F4">
      <w:pPr>
        <w:pStyle w:val="a6"/>
        <w:spacing w:after="0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</w:rPr>
        <w:t xml:space="preserve">             </w:t>
      </w:r>
      <w:r w:rsidR="00883740"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2190749" cy="2181225"/>
            <wp:effectExtent l="19050" t="0" r="1" b="0"/>
            <wp:docPr id="8" name="Рисунок 505" descr="https://sun9-west.userapi.com/sun9-63/s/v1/ig2/aL5buSL_GyRiGulk0yBvWd3uL9HiWm1QYn4uLuzF6XyCPuqjXTSEzb8jzJY8a_YxJ5igQnnnMwQzk0Saf45M7_a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s://sun9-west.userapi.com/sun9-63/s/v1/ig2/aL5buSL_GyRiGulk0yBvWd3uL9HiWm1QYn4uLuzF6XyCPuqjXTSEzb8jzJY8a_YxJ5igQnnnMwQzk0Saf45M7_a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93" cy="218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F4">
        <w:rPr>
          <w:rFonts w:ascii="Times New Roman" w:hAnsi="Times New Roman" w:cs="Times New Roman"/>
        </w:rPr>
        <w:t xml:space="preserve">         </w:t>
      </w:r>
      <w:r w:rsidR="00883740"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2124075" cy="2228850"/>
            <wp:effectExtent l="19050" t="0" r="9525" b="0"/>
            <wp:docPr id="9" name="Рисунок 508" descr="https://sun9-east.userapi.com/sun9-42/s/v1/ig2/Xzd8U6L6No5O5IBxAOEJIF-iAv7txsfQ00OMDTg6P1LIRUGCWTTZzGdhStM5afObB_Ye_HBmf0Vis4RiuH5qklV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s://sun9-east.userapi.com/sun9-42/s/v1/ig2/Xzd8U6L6No5O5IBxAOEJIF-iAv7txsfQ00OMDTg6P1LIRUGCWTTZzGdhStM5afObB_Ye_HBmf0Vis4RiuH5qklV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23" cy="223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F4">
        <w:rPr>
          <w:rFonts w:ascii="Times New Roman" w:hAnsi="Times New Roman" w:cs="Times New Roman"/>
        </w:rPr>
        <w:t xml:space="preserve">    </w:t>
      </w:r>
    </w:p>
    <w:p w:rsidR="00D32C5C" w:rsidRPr="00E820F4" w:rsidRDefault="00883740" w:rsidP="00E820F4">
      <w:pPr>
        <w:pStyle w:val="a6"/>
        <w:spacing w:after="0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47850" cy="2237443"/>
            <wp:effectExtent l="19050" t="0" r="0" b="0"/>
            <wp:docPr id="11" name="Рисунок 511" descr="https://sun9-east.userapi.com/sun9-76/s/v1/ig2/WWBZXUptvS8IFLoiiWFCLvQmwZaVEelsrBlYJoBsGllVDnFpQPiPvZBsaSOIaExQmB0Wgf5J3giUB6qcKsqwoPp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sun9-east.userapi.com/sun9-76/s/v1/ig2/WWBZXUptvS8IFLoiiWFCLvQmwZaVEelsrBlYJoBsGllVDnFpQPiPvZBsaSOIaExQmB0Wgf5J3giUB6qcKsqwoPp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9" cy="223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C5C" w:rsidRPr="00E820F4">
        <w:rPr>
          <w:rFonts w:ascii="Times New Roman" w:hAnsi="Times New Roman" w:cs="Times New Roman"/>
        </w:rPr>
        <w:t xml:space="preserve">                       </w:t>
      </w:r>
    </w:p>
    <w:p w:rsidR="00D32C5C" w:rsidRPr="00E820F4" w:rsidRDefault="00D32C5C" w:rsidP="00E820F4">
      <w:pPr>
        <w:keepNext/>
        <w:spacing w:after="0" w:line="240" w:lineRule="auto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  <w:noProof/>
        </w:rPr>
        <w:t xml:space="preserve">  </w:t>
      </w:r>
      <w:r w:rsidRPr="00E820F4">
        <w:rPr>
          <w:rFonts w:ascii="Times New Roman" w:hAnsi="Times New Roman" w:cs="Times New Roman"/>
        </w:rPr>
        <w:t xml:space="preserve">  </w:t>
      </w:r>
    </w:p>
    <w:p w:rsidR="00D32C5C" w:rsidRPr="00E820F4" w:rsidRDefault="00D32C5C" w:rsidP="00E820F4">
      <w:pPr>
        <w:pStyle w:val="a6"/>
        <w:spacing w:after="0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</w:rPr>
        <w:t xml:space="preserve">             </w:t>
      </w:r>
      <w:r w:rsidR="00883740"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1764506" cy="2352675"/>
            <wp:effectExtent l="19050" t="0" r="7144" b="0"/>
            <wp:docPr id="5" name="Рисунок 16" descr="https://sun9-19.userapi.com/impg/20mbotd8KMl6rlPeKRa07k57Wwu9SG8lwRFxWA/DGk_MMFHKa4.jpg?size=1620x2160&amp;quality=95&amp;sign=7f53a6f7552243545acd74f96a3dd6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20mbotd8KMl6rlPeKRa07k57Wwu9SG8lwRFxWA/DGk_MMFHKa4.jpg?size=1620x2160&amp;quality=95&amp;sign=7f53a6f7552243545acd74f96a3dd69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79" cy="23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740" w:rsidRPr="00E820F4">
        <w:rPr>
          <w:rFonts w:ascii="Times New Roman" w:hAnsi="Times New Roman" w:cs="Times New Roman"/>
        </w:rPr>
        <w:t xml:space="preserve">  </w:t>
      </w:r>
      <w:r w:rsidR="00883740"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2413000" cy="2428875"/>
            <wp:effectExtent l="19050" t="0" r="6350" b="0"/>
            <wp:docPr id="22" name="Рисунок 22" descr="https://sun9-24.userapi.com/impg/oofs9F1qcTBGZRM3g3m-Sa3_xhObiLYnilm1sQ/mFt0Pftxyk0.jpg?size=2560x1920&amp;quality=95&amp;sign=2f77d17ec95eda09dc03efe5874815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4.userapi.com/impg/oofs9F1qcTBGZRM3g3m-Sa3_xhObiLYnilm1sQ/mFt0Pftxyk0.jpg?size=2560x1920&amp;quality=95&amp;sign=2f77d17ec95eda09dc03efe58748150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92" cy="2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740" w:rsidRPr="00E820F4">
        <w:rPr>
          <w:rFonts w:ascii="Times New Roman" w:hAnsi="Times New Roman" w:cs="Times New Roman"/>
          <w:noProof/>
        </w:rPr>
        <w:t xml:space="preserve"> </w:t>
      </w:r>
      <w:r w:rsidR="00883740"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1821657" cy="2428875"/>
            <wp:effectExtent l="19050" t="0" r="7143" b="0"/>
            <wp:docPr id="6" name="Рисунок 19" descr="https://sun9-29.userapi.com/impg/WB42Wghl0lK07Cc2FWm_8VMwBwwzc8EYnPKw3A/24m7M9vb-YU.jpg?size=1200x1600&amp;quality=95&amp;sign=c9331f5a6e88f4e27ba0f1cba0124b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impg/WB42Wghl0lK07Cc2FWm_8VMwBwwzc8EYnPKw3A/24m7M9vb-YU.jpg?size=1200x1600&amp;quality=95&amp;sign=c9331f5a6e88f4e27ba0f1cba0124be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52" cy="24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5C" w:rsidRPr="00E820F4" w:rsidRDefault="00D32C5C" w:rsidP="00E820F4">
      <w:pPr>
        <w:keepNext/>
        <w:spacing w:after="0" w:line="240" w:lineRule="auto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</w:rPr>
        <w:t xml:space="preserve"> </w:t>
      </w:r>
      <w:r w:rsidRPr="00E820F4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883740"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2847975" cy="2009775"/>
            <wp:effectExtent l="19050" t="0" r="9525" b="0"/>
            <wp:docPr id="25" name="Рисунок 25" descr="https://sun9-36.userapi.com/impg/RrtOMKFfcMw_qdgqHFdZZJCjT0YGMH-9LMO01A/rMPbF_Trvao.jpg?size=2560x1920&amp;quality=95&amp;sign=5cd3bbb338df8342687b2a602d0d42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RrtOMKFfcMw_qdgqHFdZZJCjT0YGMH-9LMO01A/rMPbF_Trvao.jpg?size=2560x1920&amp;quality=95&amp;sign=5cd3bbb338df8342687b2a602d0d42e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21" cy="201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5C" w:rsidRPr="00E820F4" w:rsidRDefault="00D32C5C" w:rsidP="00E820F4">
      <w:pPr>
        <w:pStyle w:val="a6"/>
        <w:spacing w:after="0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</w:rPr>
        <w:t xml:space="preserve">                               </w:t>
      </w:r>
    </w:p>
    <w:p w:rsidR="00E820F4" w:rsidRDefault="00E820F4" w:rsidP="00E820F4">
      <w:pPr>
        <w:tabs>
          <w:tab w:val="left" w:pos="22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C5C" w:rsidRPr="00E820F4" w:rsidRDefault="00D32C5C" w:rsidP="00E820F4">
      <w:pPr>
        <w:tabs>
          <w:tab w:val="left" w:pos="22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0F4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родителями.</w:t>
      </w:r>
    </w:p>
    <w:p w:rsidR="00D32C5C" w:rsidRPr="00E820F4" w:rsidRDefault="00D32C5C" w:rsidP="00E820F4">
      <w:pPr>
        <w:pStyle w:val="a7"/>
        <w:numPr>
          <w:ilvl w:val="0"/>
          <w:numId w:val="2"/>
        </w:numPr>
        <w:tabs>
          <w:tab w:val="left" w:pos="22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0F4">
        <w:rPr>
          <w:rFonts w:ascii="Times New Roman" w:hAnsi="Times New Roman" w:cs="Times New Roman"/>
          <w:sz w:val="28"/>
          <w:szCs w:val="28"/>
        </w:rPr>
        <w:t>Консультация «Безопасность дорожного движения»</w:t>
      </w:r>
      <w:r w:rsidRPr="00E820F4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32C5C" w:rsidRPr="00E820F4" w:rsidRDefault="00D32C5C" w:rsidP="00E820F4">
      <w:pPr>
        <w:pStyle w:val="a7"/>
        <w:numPr>
          <w:ilvl w:val="0"/>
          <w:numId w:val="2"/>
        </w:numPr>
        <w:tabs>
          <w:tab w:val="left" w:pos="22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0F4">
        <w:rPr>
          <w:rFonts w:ascii="Times New Roman" w:hAnsi="Times New Roman" w:cs="Times New Roman"/>
          <w:sz w:val="28"/>
          <w:szCs w:val="28"/>
        </w:rPr>
        <w:t>Памятка для родителей «Дорога, дети, взрослые»;</w:t>
      </w:r>
    </w:p>
    <w:p w:rsidR="00D32C5C" w:rsidRPr="00E820F4" w:rsidRDefault="00D32C5C" w:rsidP="00E820F4">
      <w:pPr>
        <w:pStyle w:val="a7"/>
        <w:numPr>
          <w:ilvl w:val="0"/>
          <w:numId w:val="2"/>
        </w:numPr>
        <w:tabs>
          <w:tab w:val="left" w:pos="22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0F4">
        <w:rPr>
          <w:rFonts w:ascii="Times New Roman" w:hAnsi="Times New Roman" w:cs="Times New Roman"/>
          <w:sz w:val="28"/>
          <w:szCs w:val="28"/>
        </w:rPr>
        <w:t>Беседы по теме</w:t>
      </w:r>
      <w:r w:rsidRPr="00E820F4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32C5C" w:rsidRPr="00E820F4" w:rsidRDefault="00D32C5C" w:rsidP="00E820F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  <w:sz w:val="28"/>
          <w:szCs w:val="28"/>
        </w:rPr>
        <w:t xml:space="preserve">Поддержание информационного имиджа группы через СМИ и интернет-ресурсы  </w:t>
      </w:r>
    </w:p>
    <w:p w:rsidR="00D32C5C" w:rsidRPr="00E820F4" w:rsidRDefault="00D32C5C" w:rsidP="00E820F4">
      <w:pPr>
        <w:spacing w:after="0" w:line="240" w:lineRule="auto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2257425" cy="2723177"/>
            <wp:effectExtent l="19050" t="0" r="9525" b="0"/>
            <wp:docPr id="1" name="Рисунок 1" descr="https://sun9-54.userapi.com/impg/y85jcXAhQ-GSjze_93DoaTsJg1WkWZd-oF3r9A/FW8uSDQpnAQ.jpg?size=720x1600&amp;quality=95&amp;sign=63182bc028f2182f3160362ed29200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y85jcXAhQ-GSjze_93DoaTsJg1WkWZd-oF3r9A/FW8uSDQpnAQ.jpg?size=720x1600&amp;quality=95&amp;sign=63182bc028f2182f3160362ed292000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77" cy="27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F4">
        <w:rPr>
          <w:rFonts w:ascii="Times New Roman" w:hAnsi="Times New Roman" w:cs="Times New Roman"/>
        </w:rPr>
        <w:t xml:space="preserve"> </w:t>
      </w:r>
      <w:r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2087880" cy="2783840"/>
            <wp:effectExtent l="19050" t="0" r="7620" b="0"/>
            <wp:docPr id="4" name="Рисунок 4" descr="https://sun9-61.userapi.com/impg/giBKGlS-GOduvwfGzsZV_EbpFoAO8dc2bEV9qw/YpRNcAJMvwI.jpg?size=1200x1600&amp;quality=95&amp;sign=fce939a5fd61427a6c163bc8581f0a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giBKGlS-GOduvwfGzsZV_EbpFoAO8dc2bEV9qw/YpRNcAJMvwI.jpg?size=1200x1600&amp;quality=95&amp;sign=fce939a5fd61427a6c163bc8581f0a4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77" cy="278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F4">
        <w:rPr>
          <w:rFonts w:ascii="Times New Roman" w:hAnsi="Times New Roman" w:cs="Times New Roman"/>
        </w:rPr>
        <w:t xml:space="preserve"> </w:t>
      </w:r>
      <w:r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1928813" cy="2781300"/>
            <wp:effectExtent l="19050" t="0" r="0" b="0"/>
            <wp:docPr id="7" name="Рисунок 7" descr="https://sun9-73.userapi.com/impg/hM4WKThPOCpV0m-cc3LFGZlui8z-NVMBAQNnmw/fuYrM--BP3w.jpg?size=1350x1800&amp;quality=95&amp;sign=fa89aee9be38d0763f7b059905d0ef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hM4WKThPOCpV0m-cc3LFGZlui8z-NVMBAQNnmw/fuYrM--BP3w.jpg?size=1350x1800&amp;quality=95&amp;sign=fa89aee9be38d0763f7b059905d0efb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49" cy="27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3B" w:rsidRPr="00E820F4" w:rsidRDefault="00D32C5C" w:rsidP="00E820F4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2200275" cy="2333625"/>
            <wp:effectExtent l="19050" t="0" r="9525" b="0"/>
            <wp:docPr id="10" name="Рисунок 10" descr="https://sun9-41.userapi.com/impg/cQgcB2dj_Z4rS1tOJrkFsUAosIed5p57SMTdTg/UggnmSdLlG0.jpg?size=1090x2160&amp;quality=95&amp;sign=ab66f38e765cf74a1b471a7d0ac14d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cQgcB2dj_Z4rS1tOJrkFsUAosIed5p57SMTdTg/UggnmSdLlG0.jpg?size=1090x2160&amp;quality=95&amp;sign=ab66f38e765cf74a1b471a7d0ac14de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15" cy="23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820F4">
        <w:rPr>
          <w:rFonts w:ascii="Times New Roman" w:hAnsi="Times New Roman" w:cs="Times New Roman"/>
          <w:noProof/>
        </w:rPr>
        <w:drawing>
          <wp:inline distT="0" distB="0" distL="0" distR="0">
            <wp:extent cx="4171950" cy="2369344"/>
            <wp:effectExtent l="19050" t="0" r="0" b="0"/>
            <wp:docPr id="13" name="Рисунок 13" descr="C:\Users\Коневы\Desktop\скрин\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евы\Desktop\скрин\8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49" cy="2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AB" w:rsidRPr="0055043B" w:rsidRDefault="0055043B" w:rsidP="0055043B">
      <w:r>
        <w:rPr>
          <w:noProof/>
        </w:rPr>
        <w:lastRenderedPageBreak/>
        <w:drawing>
          <wp:inline distT="0" distB="0" distL="0" distR="0">
            <wp:extent cx="3076575" cy="1999059"/>
            <wp:effectExtent l="19050" t="0" r="9525" b="0"/>
            <wp:docPr id="2" name="Рисунок 14" descr="C:\Users\Коневы\Desktop\скрин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евы\Desktop\скрин\8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69" cy="19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4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286125" cy="2000250"/>
            <wp:effectExtent l="19050" t="0" r="9525" b="0"/>
            <wp:docPr id="15" name="Рисунок 15" descr="C:\Users\Коневы\Desktop\скрин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евы\Desktop\скрин\8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37" cy="20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1AB" w:rsidRPr="0055043B" w:rsidSect="00E82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51E6E"/>
    <w:multiLevelType w:val="hybridMultilevel"/>
    <w:tmpl w:val="78FA7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E65627"/>
    <w:multiLevelType w:val="hybridMultilevel"/>
    <w:tmpl w:val="3BEAD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2C5C"/>
    <w:rsid w:val="002C61AB"/>
    <w:rsid w:val="0055043B"/>
    <w:rsid w:val="005E510C"/>
    <w:rsid w:val="00883740"/>
    <w:rsid w:val="00D32C5C"/>
    <w:rsid w:val="00E82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C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C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32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caption"/>
    <w:basedOn w:val="a"/>
    <w:next w:val="a"/>
    <w:uiPriority w:val="35"/>
    <w:semiHidden/>
    <w:unhideWhenUsed/>
    <w:qFormat/>
    <w:rsid w:val="00D32C5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D32C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dcterms:created xsi:type="dcterms:W3CDTF">2023-09-12T03:26:00Z</dcterms:created>
  <dcterms:modified xsi:type="dcterms:W3CDTF">2023-09-12T03:26:00Z</dcterms:modified>
</cp:coreProperties>
</file>