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13F8" w:rsidRPr="001D3BA9" w:rsidRDefault="009713F8" w:rsidP="001D3BA9">
      <w:pPr>
        <w:spacing w:after="0" w:line="240" w:lineRule="auto"/>
        <w:contextualSpacing/>
        <w:rPr>
          <w:rFonts w:ascii="Times New Roman" w:hAnsi="Times New Roman"/>
          <w:b/>
          <w:i/>
          <w:sz w:val="28"/>
          <w:szCs w:val="28"/>
        </w:rPr>
      </w:pPr>
    </w:p>
    <w:p w:rsidR="009713F8" w:rsidRPr="00ED1B6C" w:rsidRDefault="009713F8" w:rsidP="00ED1B6C">
      <w:pPr>
        <w:spacing w:after="0" w:line="240" w:lineRule="auto"/>
        <w:rPr>
          <w:rFonts w:ascii="Times New Roman" w:hAnsi="Times New Roman"/>
          <w:sz w:val="28"/>
          <w:szCs w:val="28"/>
        </w:rPr>
      </w:pPr>
      <w:r>
        <w:rPr>
          <w:rFonts w:ascii="Times New Roman" w:hAnsi="Times New Roman" w:cs="Times New Roman"/>
          <w:sz w:val="24"/>
          <w:szCs w:val="24"/>
        </w:rPr>
        <w:t xml:space="preserve">        </w:t>
      </w:r>
      <w:r w:rsidR="00417A5B">
        <w:rPr>
          <w:rFonts w:ascii="Times New Roman" w:hAnsi="Times New Roman" w:cs="Times New Roman"/>
          <w:sz w:val="24"/>
          <w:szCs w:val="24"/>
        </w:rPr>
        <w:t xml:space="preserve">      </w:t>
      </w:r>
      <w:r w:rsidRPr="00ED1B6C">
        <w:rPr>
          <w:rFonts w:ascii="Times New Roman" w:hAnsi="Times New Roman"/>
          <w:sz w:val="28"/>
          <w:szCs w:val="28"/>
        </w:rPr>
        <w:t>Муниципальное автономное дошкольное общеобразовательное</w:t>
      </w:r>
    </w:p>
    <w:p w:rsidR="009713F8" w:rsidRPr="00ED1B6C" w:rsidRDefault="009713F8" w:rsidP="00ED1B6C">
      <w:pPr>
        <w:tabs>
          <w:tab w:val="left" w:pos="3750"/>
        </w:tabs>
        <w:spacing w:after="0" w:line="240" w:lineRule="auto"/>
        <w:ind w:left="340" w:firstLine="709"/>
        <w:contextualSpacing/>
        <w:jc w:val="center"/>
        <w:rPr>
          <w:rFonts w:ascii="Times New Roman" w:hAnsi="Times New Roman"/>
          <w:sz w:val="28"/>
          <w:szCs w:val="28"/>
        </w:rPr>
      </w:pPr>
      <w:r w:rsidRPr="00ED1B6C">
        <w:rPr>
          <w:rFonts w:ascii="Times New Roman" w:hAnsi="Times New Roman"/>
          <w:sz w:val="28"/>
          <w:szCs w:val="28"/>
        </w:rPr>
        <w:t xml:space="preserve"> учреждение "Детский сад № 58" "Золотой ключик"</w:t>
      </w:r>
    </w:p>
    <w:p w:rsidR="009713F8" w:rsidRPr="00ED1B6C" w:rsidRDefault="009713F8" w:rsidP="00ED1B6C">
      <w:pPr>
        <w:spacing w:after="0" w:line="240" w:lineRule="auto"/>
        <w:contextualSpacing/>
        <w:jc w:val="center"/>
        <w:rPr>
          <w:rFonts w:ascii="Times New Roman" w:hAnsi="Times New Roman"/>
          <w:b/>
          <w:i/>
          <w:sz w:val="28"/>
          <w:szCs w:val="28"/>
        </w:rPr>
      </w:pPr>
    </w:p>
    <w:p w:rsidR="00C25155" w:rsidRPr="00ED1B6C" w:rsidRDefault="00653A2C" w:rsidP="00ED1B6C">
      <w:pPr>
        <w:spacing w:after="0" w:line="240" w:lineRule="auto"/>
        <w:contextualSpacing/>
        <w:jc w:val="center"/>
        <w:rPr>
          <w:rFonts w:ascii="Georgia" w:hAnsi="Georgia" w:cs="Times New Roman"/>
          <w:b/>
          <w:sz w:val="28"/>
          <w:szCs w:val="28"/>
        </w:rPr>
      </w:pPr>
      <w:r w:rsidRPr="00ED1B6C">
        <w:rPr>
          <w:rFonts w:ascii="Georgia" w:hAnsi="Georgia" w:cs="Times New Roman"/>
          <w:b/>
          <w:sz w:val="28"/>
          <w:szCs w:val="28"/>
        </w:rPr>
        <w:t>Развитие речи у ребенка</w:t>
      </w:r>
      <w:r w:rsidR="00440252" w:rsidRPr="00ED1B6C">
        <w:rPr>
          <w:rFonts w:ascii="Georgia" w:hAnsi="Georgia" w:cs="Times New Roman"/>
          <w:b/>
          <w:sz w:val="28"/>
          <w:szCs w:val="28"/>
        </w:rPr>
        <w:t>-</w:t>
      </w:r>
      <w:r w:rsidRPr="00ED1B6C">
        <w:rPr>
          <w:rFonts w:ascii="Georgia" w:hAnsi="Georgia" w:cs="Times New Roman"/>
          <w:b/>
          <w:sz w:val="28"/>
          <w:szCs w:val="28"/>
        </w:rPr>
        <w:t>левши</w:t>
      </w:r>
    </w:p>
    <w:p w:rsidR="009713F8" w:rsidRPr="00ED1B6C" w:rsidRDefault="009713F8" w:rsidP="00ED1B6C">
      <w:pPr>
        <w:spacing w:after="0" w:line="240" w:lineRule="auto"/>
        <w:jc w:val="center"/>
        <w:rPr>
          <w:rFonts w:ascii="Georgia" w:hAnsi="Georgia"/>
          <w:sz w:val="28"/>
          <w:szCs w:val="28"/>
        </w:rPr>
      </w:pPr>
      <w:r w:rsidRPr="00ED1B6C">
        <w:rPr>
          <w:rFonts w:ascii="Georgia" w:hAnsi="Georgia"/>
          <w:sz w:val="24"/>
          <w:szCs w:val="24"/>
        </w:rPr>
        <w:t>Консультация для родителей</w:t>
      </w:r>
    </w:p>
    <w:p w:rsidR="009713F8" w:rsidRPr="00ED1B6C" w:rsidRDefault="009713F8" w:rsidP="00ED1B6C">
      <w:pPr>
        <w:spacing w:after="0" w:line="240" w:lineRule="auto"/>
        <w:ind w:firstLine="709"/>
        <w:contextualSpacing/>
        <w:jc w:val="center"/>
        <w:rPr>
          <w:rFonts w:ascii="Times New Roman" w:hAnsi="Times New Roman" w:cs="Times New Roman"/>
          <w:sz w:val="24"/>
          <w:szCs w:val="24"/>
        </w:rPr>
      </w:pPr>
    </w:p>
    <w:p w:rsidR="009713F8" w:rsidRPr="00ED1B6C" w:rsidRDefault="009713F8" w:rsidP="00ED1B6C">
      <w:pPr>
        <w:spacing w:after="0" w:line="240" w:lineRule="auto"/>
        <w:ind w:firstLine="709"/>
        <w:contextualSpacing/>
        <w:jc w:val="both"/>
        <w:rPr>
          <w:rFonts w:ascii="Times New Roman" w:hAnsi="Times New Roman" w:cs="Times New Roman"/>
          <w:sz w:val="24"/>
          <w:szCs w:val="24"/>
        </w:rPr>
      </w:pPr>
    </w:p>
    <w:p w:rsidR="006E2C09" w:rsidRPr="00ED1B6C" w:rsidRDefault="006E2C09" w:rsidP="00ED1B6C">
      <w:pPr>
        <w:spacing w:after="0" w:line="240" w:lineRule="auto"/>
        <w:ind w:firstLine="680"/>
        <w:contextualSpacing/>
        <w:jc w:val="right"/>
        <w:rPr>
          <w:rFonts w:ascii="Times New Roman" w:hAnsi="Times New Roman"/>
          <w:sz w:val="24"/>
          <w:szCs w:val="24"/>
        </w:rPr>
      </w:pPr>
      <w:r w:rsidRPr="00ED1B6C">
        <w:rPr>
          <w:rFonts w:ascii="Times New Roman" w:hAnsi="Times New Roman"/>
          <w:sz w:val="28"/>
          <w:szCs w:val="28"/>
        </w:rPr>
        <w:t xml:space="preserve">                                                                           </w:t>
      </w:r>
      <w:r w:rsidRPr="00ED1B6C">
        <w:rPr>
          <w:rFonts w:ascii="Times New Roman" w:hAnsi="Times New Roman"/>
          <w:sz w:val="24"/>
          <w:szCs w:val="24"/>
        </w:rPr>
        <w:t xml:space="preserve">Подготовила учитель-логопед  </w:t>
      </w:r>
    </w:p>
    <w:p w:rsidR="006E2C09" w:rsidRPr="00ED1B6C" w:rsidRDefault="006E2C09" w:rsidP="00ED1B6C">
      <w:pPr>
        <w:spacing w:after="0" w:line="240" w:lineRule="auto"/>
        <w:ind w:firstLine="680"/>
        <w:contextualSpacing/>
        <w:jc w:val="right"/>
        <w:rPr>
          <w:rFonts w:ascii="Times New Roman" w:hAnsi="Times New Roman"/>
          <w:sz w:val="24"/>
          <w:szCs w:val="24"/>
        </w:rPr>
      </w:pPr>
      <w:r w:rsidRPr="00ED1B6C">
        <w:rPr>
          <w:rFonts w:ascii="Times New Roman" w:hAnsi="Times New Roman"/>
          <w:sz w:val="24"/>
          <w:szCs w:val="24"/>
        </w:rPr>
        <w:t xml:space="preserve">                                                                                                  Е.Ю. Маринова</w:t>
      </w:r>
    </w:p>
    <w:p w:rsidR="00653A2C" w:rsidRPr="00ED1B6C" w:rsidRDefault="00417A5B"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Style w:val="c4"/>
        </w:rPr>
        <w:t xml:space="preserve"> </w:t>
      </w:r>
      <w:r w:rsidR="00653A2C" w:rsidRPr="00ED1B6C">
        <w:rPr>
          <w:rFonts w:ascii="Times New Roman" w:eastAsia="Times New Roman" w:hAnsi="Times New Roman" w:cs="Times New Roman"/>
          <w:sz w:val="24"/>
          <w:szCs w:val="24"/>
          <w:lang w:eastAsia="ru-RU"/>
        </w:rPr>
        <w:t>Мозг человека не симметричен. Это значит, что левое и правое полушария отвечают за разные функции. Левое контролирует логику, правое — образы, чувства, эмоции. Кроме того, одно из полушарий всегда доминирует над другим.</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Очень часто дети с ведущим правым полушарием рождаются левшами.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Мышление ребенка-левши имеет свои особенности: такой ребенок мыслит образами, и с классической логикой ему </w:t>
      </w:r>
      <w:proofErr w:type="spellStart"/>
      <w:r w:rsidRPr="00ED1B6C">
        <w:rPr>
          <w:rFonts w:ascii="Times New Roman" w:eastAsia="Times New Roman" w:hAnsi="Times New Roman" w:cs="Times New Roman"/>
          <w:sz w:val="24"/>
          <w:szCs w:val="24"/>
          <w:lang w:eastAsia="ru-RU"/>
        </w:rPr>
        <w:t>сложновато</w:t>
      </w:r>
      <w:proofErr w:type="spellEnd"/>
      <w:r w:rsidRPr="00ED1B6C">
        <w:rPr>
          <w:rFonts w:ascii="Times New Roman" w:eastAsia="Times New Roman" w:hAnsi="Times New Roman" w:cs="Times New Roman"/>
          <w:sz w:val="24"/>
          <w:szCs w:val="24"/>
          <w:lang w:eastAsia="ru-RU"/>
        </w:rPr>
        <w:t xml:space="preserve">. Выстраивание взаимосвязей, разделение </w:t>
      </w:r>
      <w:proofErr w:type="gramStart"/>
      <w:r w:rsidRPr="00ED1B6C">
        <w:rPr>
          <w:rFonts w:ascii="Times New Roman" w:eastAsia="Times New Roman" w:hAnsi="Times New Roman" w:cs="Times New Roman"/>
          <w:sz w:val="24"/>
          <w:szCs w:val="24"/>
          <w:lang w:eastAsia="ru-RU"/>
        </w:rPr>
        <w:t>важного</w:t>
      </w:r>
      <w:proofErr w:type="gramEnd"/>
      <w:r w:rsidRPr="00ED1B6C">
        <w:rPr>
          <w:rFonts w:ascii="Times New Roman" w:eastAsia="Times New Roman" w:hAnsi="Times New Roman" w:cs="Times New Roman"/>
          <w:sz w:val="24"/>
          <w:szCs w:val="24"/>
          <w:lang w:eastAsia="ru-RU"/>
        </w:rPr>
        <w:t xml:space="preserve"> и второстепенного, способность обобщать — все это дается с трудом.</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Однако такие дети способны видеть нестандартное в самых обыденных вещах и могут придумать необычное решение задачи.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Их образное мышление позволяет им увидеть всю ситуацию целиком, не опираясь на четкие логические цепочки.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Внимание — также не самая сильная сторона ребенка-левши. Ему трудно сосредоточиться, собраться. Собственно, дефицит внимания — та проблема, с которой часто приходится обращаться к специалистам.</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Память левшей также опирается на образность, основана на впечатлениях. Они способны запоминать большое количество информации, сохраняя в памяти мельчайшие детали, полученные на ощупь, зрительно, на слух. Но при этом опосредованная, знаковая память (через ассоциации) у них хромает. Они испытывают сложности с запоминанием, например, букв и цифр.</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Эмоции играют определяющую роль и в познавательной деятельности левшей, и в особенности их поведения. Яркие и сильные эмоции часто мешают ему трезво осмысливать ситуацию (как человеку в состоянии </w:t>
      </w:r>
      <w:proofErr w:type="spellStart"/>
      <w:r w:rsidRPr="00ED1B6C">
        <w:rPr>
          <w:rFonts w:ascii="Times New Roman" w:eastAsia="Times New Roman" w:hAnsi="Times New Roman" w:cs="Times New Roman"/>
          <w:sz w:val="24"/>
          <w:szCs w:val="24"/>
          <w:lang w:eastAsia="ru-RU"/>
        </w:rPr>
        <w:t>предаффекта</w:t>
      </w:r>
      <w:proofErr w:type="spellEnd"/>
      <w:r w:rsidRPr="00ED1B6C">
        <w:rPr>
          <w:rFonts w:ascii="Times New Roman" w:eastAsia="Times New Roman" w:hAnsi="Times New Roman" w:cs="Times New Roman"/>
          <w:sz w:val="24"/>
          <w:szCs w:val="24"/>
          <w:lang w:eastAsia="ru-RU"/>
        </w:rPr>
        <w:t>).</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Таким детям сложнее даются самоконтроль, нормативное поведение, послушание.</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В нормативном поле левшам сложнее. Пик трудностей приходится на начальную школу, когда деятельность ребенка становится оцениваемой. «Не слушается, не может успокоиться, </w:t>
      </w:r>
      <w:proofErr w:type="gramStart"/>
      <w:r w:rsidRPr="00ED1B6C">
        <w:rPr>
          <w:rFonts w:ascii="Times New Roman" w:eastAsia="Times New Roman" w:hAnsi="Times New Roman" w:cs="Times New Roman"/>
          <w:sz w:val="24"/>
          <w:szCs w:val="24"/>
          <w:lang w:eastAsia="ru-RU"/>
        </w:rPr>
        <w:t>невнимателен</w:t>
      </w:r>
      <w:proofErr w:type="gramEnd"/>
      <w:r w:rsidRPr="00ED1B6C">
        <w:rPr>
          <w:rFonts w:ascii="Times New Roman" w:eastAsia="Times New Roman" w:hAnsi="Times New Roman" w:cs="Times New Roman"/>
          <w:sz w:val="24"/>
          <w:szCs w:val="24"/>
          <w:lang w:eastAsia="ru-RU"/>
        </w:rPr>
        <w:t>, плохо соображает» — эмоциональные, творческие дети-левши такие оценки, увы, получают часто. Они долго включаются в работу, долго формулируют ответ.</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Учитель, например, просит классифицировать предметы. </w:t>
      </w:r>
      <w:proofErr w:type="spellStart"/>
      <w:r w:rsidRPr="00ED1B6C">
        <w:rPr>
          <w:rFonts w:ascii="Times New Roman" w:eastAsia="Times New Roman" w:hAnsi="Times New Roman" w:cs="Times New Roman"/>
          <w:sz w:val="24"/>
          <w:szCs w:val="24"/>
          <w:lang w:eastAsia="ru-RU"/>
        </w:rPr>
        <w:t>Левополушарный</w:t>
      </w:r>
      <w:proofErr w:type="spellEnd"/>
      <w:r w:rsidRPr="00ED1B6C">
        <w:rPr>
          <w:rFonts w:ascii="Times New Roman" w:eastAsia="Times New Roman" w:hAnsi="Times New Roman" w:cs="Times New Roman"/>
          <w:sz w:val="24"/>
          <w:szCs w:val="24"/>
          <w:lang w:eastAsia="ru-RU"/>
        </w:rPr>
        <w:t xml:space="preserve"> ребенок, скорее всего, машинки и фрукты положит отдельно. Ведь это логично. Ребенок-левша может фрукты и технику сложить в одну кучку — ссылаясь, например, на одинаковость цвета. Это «логика» левшей.</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У таких детей часто встречаются зеркальное письмо и чтение, и эта особенность тоже доставляет им массу неприятностей.</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pacing w:val="19"/>
          <w:sz w:val="24"/>
          <w:szCs w:val="24"/>
          <w:lang w:eastAsia="ru-RU"/>
        </w:rPr>
      </w:pPr>
      <w:r w:rsidRPr="00ED1B6C">
        <w:rPr>
          <w:rFonts w:ascii="Times New Roman" w:eastAsia="Times New Roman" w:hAnsi="Times New Roman" w:cs="Times New Roman"/>
          <w:sz w:val="24"/>
          <w:szCs w:val="24"/>
          <w:lang w:eastAsia="ru-RU"/>
        </w:rPr>
        <w:t xml:space="preserve">Еще им свойственно читать текст «про себя», зачастую справа налево. Поняв, что прочитали бессмыслицу, они не решаются произнести это вслух. Учителя при этом делают вывод, что ребенок либо не умеет читать, либо делает это слишком медленно. А ведь именно в первых классах у ребенка закладывается ощущение собственной успешности или </w:t>
      </w:r>
      <w:proofErr w:type="spellStart"/>
      <w:r w:rsidRPr="00ED1B6C">
        <w:rPr>
          <w:rFonts w:ascii="Times New Roman" w:eastAsia="Times New Roman" w:hAnsi="Times New Roman" w:cs="Times New Roman"/>
          <w:sz w:val="24"/>
          <w:szCs w:val="24"/>
          <w:lang w:eastAsia="ru-RU"/>
        </w:rPr>
        <w:t>неуспешности</w:t>
      </w:r>
      <w:proofErr w:type="spellEnd"/>
      <w:r w:rsidRPr="00ED1B6C">
        <w:rPr>
          <w:rFonts w:ascii="Times New Roman" w:eastAsia="Times New Roman" w:hAnsi="Times New Roman" w:cs="Times New Roman"/>
          <w:sz w:val="24"/>
          <w:szCs w:val="24"/>
          <w:lang w:eastAsia="ru-RU"/>
        </w:rPr>
        <w:t xml:space="preserve">. Ситуация неуспеха сильно сказывается на детской </w:t>
      </w:r>
      <w:r w:rsidRPr="00ED1B6C">
        <w:rPr>
          <w:rFonts w:ascii="Times New Roman" w:eastAsia="Times New Roman" w:hAnsi="Times New Roman" w:cs="Times New Roman"/>
          <w:spacing w:val="19"/>
          <w:sz w:val="24"/>
          <w:szCs w:val="24"/>
          <w:lang w:eastAsia="ru-RU"/>
        </w:rPr>
        <w:t>психике.</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С другими когнитивными функциями — такими как ощущение, восприятие, представление и воображение — у левшей все намного лучше. Картина мира воспринимается ими гораздо ярче, живее, чувственнее. У правополушарных детей очень сильно развито воображение. В их представлении мир транс</w:t>
      </w:r>
      <w:r w:rsidR="00440252" w:rsidRPr="00ED1B6C">
        <w:rPr>
          <w:rFonts w:ascii="Times New Roman" w:eastAsia="Times New Roman" w:hAnsi="Times New Roman" w:cs="Times New Roman"/>
          <w:sz w:val="24"/>
          <w:szCs w:val="24"/>
          <w:lang w:eastAsia="ru-RU"/>
        </w:rPr>
        <w:t xml:space="preserve">формируется в нечто большее, </w:t>
      </w:r>
      <w:proofErr w:type="gramStart"/>
      <w:r w:rsidR="00440252" w:rsidRPr="00ED1B6C">
        <w:rPr>
          <w:rFonts w:ascii="Times New Roman" w:eastAsia="Times New Roman" w:hAnsi="Times New Roman" w:cs="Times New Roman"/>
          <w:sz w:val="24"/>
          <w:szCs w:val="24"/>
          <w:lang w:eastAsia="ru-RU"/>
        </w:rPr>
        <w:t>из</w:t>
      </w:r>
      <w:proofErr w:type="gramEnd"/>
      <w:r w:rsidR="00440252" w:rsidRPr="00ED1B6C">
        <w:rPr>
          <w:rFonts w:ascii="Times New Roman" w:eastAsia="Times New Roman" w:hAnsi="Times New Roman" w:cs="Times New Roman"/>
          <w:sz w:val="24"/>
          <w:szCs w:val="24"/>
          <w:lang w:eastAsia="ru-RU"/>
        </w:rPr>
        <w:t xml:space="preserve"> </w:t>
      </w:r>
      <w:r w:rsidRPr="00ED1B6C">
        <w:rPr>
          <w:rFonts w:ascii="Times New Roman" w:eastAsia="Times New Roman" w:hAnsi="Times New Roman" w:cs="Times New Roman"/>
          <w:sz w:val="24"/>
          <w:szCs w:val="24"/>
          <w:lang w:eastAsia="ru-RU"/>
        </w:rPr>
        <w:t>реального с легкостью становится воображаемым.</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Творческие способности, интуиция, чувственность (сочувствие и эмпатия) — сильная сторона левшей.</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Они хорошо рисуют, лепят, часто имеют абсолютный музыкальный слух.</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lastRenderedPageBreak/>
        <w:t>Если первые простые слова давались малышу довольно легко, он повторял за родителями «мама» и «папа», то более сложные слова уже начинают вызывать у него сложности.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Ребенок может не проговаривать слова полностью, не улавливать их смысл или повторять одни и те же слова по нескольку раз. Более взрослые дети, начиная строить фразы, с одной стороны, все правильно выстраивают интонационно, держат тему разговора, а с другой — могут так переставить в предложении слова местами, что ничего невозможно понять.</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Это не психическое и не органическое неврологическое заболевание. Просто превалирование образного восприятия над </w:t>
      </w:r>
      <w:proofErr w:type="gramStart"/>
      <w:r w:rsidRPr="00ED1B6C">
        <w:rPr>
          <w:rFonts w:ascii="Times New Roman" w:eastAsia="Times New Roman" w:hAnsi="Times New Roman" w:cs="Times New Roman"/>
          <w:sz w:val="24"/>
          <w:szCs w:val="24"/>
          <w:lang w:eastAsia="ru-RU"/>
        </w:rPr>
        <w:t>абстрактно-логическим</w:t>
      </w:r>
      <w:proofErr w:type="gramEnd"/>
      <w:r w:rsidRPr="00ED1B6C">
        <w:rPr>
          <w:rFonts w:ascii="Times New Roman" w:eastAsia="Times New Roman" w:hAnsi="Times New Roman" w:cs="Times New Roman"/>
          <w:sz w:val="24"/>
          <w:szCs w:val="24"/>
          <w:lang w:eastAsia="ru-RU"/>
        </w:rPr>
        <w:t xml:space="preserve"> привносит в речь ребенка свои особенности.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Считается, что в левом полушарии — том самом, которое в случае левшей менее активно, — находятся речевые центры, отвечающие за построение речи и понимание ее смысла. А в правом полушарии — том самом, которое у левшей доминирует — «рождается» образное восприятие речи.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В итоге ребенок хорошо понимает образную оболочку слова, а содержательную улавливает с трудом.</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По этой же причине ему трудно выстраивать фразу в логическом порядке. У левшей часто встречается неверное употребление предлогов и проблемы с различением букв.</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При чтении ребенок больше ориентируется на начертание, форму слова, нежели на распознавание знаков (букв). Текст он воспринимает целиком, зачастую не вдаваясь в логику содержания. А потому не может ни объяснить, ни пересказать прочитанное. Кстати, именно поэтому дети-левши могут позже начать говорить, но зато сразу же предложениями. Просто они копируют речь целиком, не осознавая и не анализируя ее смысл.</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Речь для левши — скорее, картинка или (если на слух) мелодия.</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Он речь не слышит — слушает. При этом воспроизведение интонации, темпа, тембра, тональностей — это его конек. Его подражательные способности на высоте.</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Получается, что дети-левши пропускают главное, а усваивают второстепенное? На каком-то этапе развития — да. Но позднее красота, сочность, образность языка могут превратиться в дар литератора. А врожденная чувствительность к тонкостям графического начертания, цвету, эффектам определит в нем призвание дизайнера.</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С помощью специальных занятий по </w:t>
      </w:r>
      <w:proofErr w:type="spellStart"/>
      <w:r w:rsidRPr="00ED1B6C">
        <w:rPr>
          <w:rFonts w:ascii="Times New Roman" w:eastAsia="Times New Roman" w:hAnsi="Times New Roman" w:cs="Times New Roman"/>
          <w:sz w:val="24"/>
          <w:szCs w:val="24"/>
          <w:lang w:eastAsia="ru-RU"/>
        </w:rPr>
        <w:t>нейрокоррекции</w:t>
      </w:r>
      <w:proofErr w:type="spellEnd"/>
      <w:r w:rsidRPr="00ED1B6C">
        <w:rPr>
          <w:rFonts w:ascii="Times New Roman" w:eastAsia="Times New Roman" w:hAnsi="Times New Roman" w:cs="Times New Roman"/>
          <w:sz w:val="24"/>
          <w:szCs w:val="24"/>
          <w:lang w:eastAsia="ru-RU"/>
        </w:rPr>
        <w:t xml:space="preserve"> можно наладить нейронную связь между двумя полушариями, сделать нагрузку на каждое полушарие более равномерной — </w:t>
      </w:r>
      <w:proofErr w:type="spellStart"/>
      <w:r w:rsidRPr="00ED1B6C">
        <w:rPr>
          <w:rFonts w:ascii="Times New Roman" w:eastAsia="Times New Roman" w:hAnsi="Times New Roman" w:cs="Times New Roman"/>
          <w:sz w:val="24"/>
          <w:szCs w:val="24"/>
          <w:lang w:eastAsia="ru-RU"/>
        </w:rPr>
        <w:t>дефицитарные</w:t>
      </w:r>
      <w:proofErr w:type="spellEnd"/>
      <w:r w:rsidRPr="00ED1B6C">
        <w:rPr>
          <w:rFonts w:ascii="Times New Roman" w:eastAsia="Times New Roman" w:hAnsi="Times New Roman" w:cs="Times New Roman"/>
          <w:sz w:val="24"/>
          <w:szCs w:val="24"/>
          <w:lang w:eastAsia="ru-RU"/>
        </w:rPr>
        <w:t xml:space="preserve"> функции (внимание, контроль поведения, двигательное поведение) начнут развиваться активнее. А также добиться того, чтобы связи внутри самих полушарий стали более дифференцированными — чем сложнее нейроны сцеплены между собой, тем лучше работает мозг.</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r w:rsidRPr="00ED1B6C">
        <w:rPr>
          <w:rFonts w:ascii="Times New Roman" w:eastAsia="Times New Roman" w:hAnsi="Times New Roman" w:cs="Times New Roman"/>
          <w:iCs/>
          <w:sz w:val="24"/>
          <w:szCs w:val="24"/>
          <w:lang w:eastAsia="ru-RU"/>
        </w:rPr>
        <w:t>На занятиях ребенок начинает усваивать понятия последовательности, структурирования, организации, стратегии, цели.</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Детей-левшей ни в коем случае нельзя переучивать. Жесткое и насильственное вмешательство в незрелую, впечатлительную психику ребенка, необоснованная борьба с его природой может нанести ему серьезную психологическую травму, последствия которой будут преследовать его всю жизнь в виде повышенной возбудимости, агрессивных и неадекватных реакций на внешние ситуации, астении, тревожности, несамостоятельности, неуверенности в себе.</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Невротические состояния негативно влияют на моторную функцию воспроизведения речи. Внутренние зажимы на уровне психики могут проявиться и на физическом уровне: в форме </w:t>
      </w:r>
      <w:proofErr w:type="spellStart"/>
      <w:r w:rsidRPr="00ED1B6C">
        <w:rPr>
          <w:rFonts w:ascii="Times New Roman" w:eastAsia="Times New Roman" w:hAnsi="Times New Roman" w:cs="Times New Roman"/>
          <w:sz w:val="24"/>
          <w:szCs w:val="24"/>
          <w:lang w:eastAsia="ru-RU"/>
        </w:rPr>
        <w:t>логоневрозов</w:t>
      </w:r>
      <w:proofErr w:type="spellEnd"/>
      <w:r w:rsidRPr="00ED1B6C">
        <w:rPr>
          <w:rFonts w:ascii="Times New Roman" w:eastAsia="Times New Roman" w:hAnsi="Times New Roman" w:cs="Times New Roman"/>
          <w:sz w:val="24"/>
          <w:szCs w:val="24"/>
          <w:lang w:eastAsia="ru-RU"/>
        </w:rPr>
        <w:t xml:space="preserve"> (заиканий), </w:t>
      </w:r>
      <w:proofErr w:type="spellStart"/>
      <w:r w:rsidRPr="00ED1B6C">
        <w:rPr>
          <w:rFonts w:ascii="Times New Roman" w:eastAsia="Times New Roman" w:hAnsi="Times New Roman" w:cs="Times New Roman"/>
          <w:sz w:val="24"/>
          <w:szCs w:val="24"/>
          <w:lang w:eastAsia="ru-RU"/>
        </w:rPr>
        <w:t>спастики</w:t>
      </w:r>
      <w:proofErr w:type="spellEnd"/>
      <w:r w:rsidRPr="00ED1B6C">
        <w:rPr>
          <w:rFonts w:ascii="Times New Roman" w:eastAsia="Times New Roman" w:hAnsi="Times New Roman" w:cs="Times New Roman"/>
          <w:sz w:val="24"/>
          <w:szCs w:val="24"/>
          <w:lang w:eastAsia="ru-RU"/>
        </w:rPr>
        <w:t xml:space="preserve"> челюстей, </w:t>
      </w:r>
      <w:proofErr w:type="spellStart"/>
      <w:r w:rsidRPr="00ED1B6C">
        <w:rPr>
          <w:rFonts w:ascii="Times New Roman" w:eastAsia="Times New Roman" w:hAnsi="Times New Roman" w:cs="Times New Roman"/>
          <w:sz w:val="24"/>
          <w:szCs w:val="24"/>
          <w:lang w:eastAsia="ru-RU"/>
        </w:rPr>
        <w:t>бруксизма</w:t>
      </w:r>
      <w:proofErr w:type="spellEnd"/>
      <w:r w:rsidRPr="00ED1B6C">
        <w:rPr>
          <w:rFonts w:ascii="Times New Roman" w:eastAsia="Times New Roman" w:hAnsi="Times New Roman" w:cs="Times New Roman"/>
          <w:sz w:val="24"/>
          <w:szCs w:val="24"/>
          <w:lang w:eastAsia="ru-RU"/>
        </w:rPr>
        <w:t xml:space="preserve"> (скрипения зубами), </w:t>
      </w:r>
      <w:proofErr w:type="spellStart"/>
      <w:r w:rsidRPr="00ED1B6C">
        <w:rPr>
          <w:rFonts w:ascii="Times New Roman" w:eastAsia="Times New Roman" w:hAnsi="Times New Roman" w:cs="Times New Roman"/>
          <w:sz w:val="24"/>
          <w:szCs w:val="24"/>
          <w:lang w:eastAsia="ru-RU"/>
        </w:rPr>
        <w:t>гипертонуса</w:t>
      </w:r>
      <w:proofErr w:type="spellEnd"/>
      <w:r w:rsidRPr="00ED1B6C">
        <w:rPr>
          <w:rFonts w:ascii="Times New Roman" w:eastAsia="Times New Roman" w:hAnsi="Times New Roman" w:cs="Times New Roman"/>
          <w:sz w:val="24"/>
          <w:szCs w:val="24"/>
          <w:lang w:eastAsia="ru-RU"/>
        </w:rPr>
        <w:t xml:space="preserve"> или, наоборот, </w:t>
      </w:r>
      <w:proofErr w:type="spellStart"/>
      <w:r w:rsidRPr="00ED1B6C">
        <w:rPr>
          <w:rFonts w:ascii="Times New Roman" w:eastAsia="Times New Roman" w:hAnsi="Times New Roman" w:cs="Times New Roman"/>
          <w:sz w:val="24"/>
          <w:szCs w:val="24"/>
          <w:lang w:eastAsia="ru-RU"/>
        </w:rPr>
        <w:t>гипотонуса</w:t>
      </w:r>
      <w:proofErr w:type="spellEnd"/>
      <w:r w:rsidRPr="00ED1B6C">
        <w:rPr>
          <w:rFonts w:ascii="Times New Roman" w:eastAsia="Times New Roman" w:hAnsi="Times New Roman" w:cs="Times New Roman"/>
          <w:sz w:val="24"/>
          <w:szCs w:val="24"/>
          <w:lang w:eastAsia="ru-RU"/>
        </w:rPr>
        <w:t xml:space="preserve"> мышц артикуляционного аппарата — и, как следствие, нарушения звукопроизношения.</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Главное, что стоит уяснить родителям правополушарных детей:</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iCs/>
          <w:sz w:val="24"/>
          <w:szCs w:val="24"/>
          <w:lang w:eastAsia="ru-RU"/>
        </w:rPr>
      </w:pPr>
      <w:proofErr w:type="spellStart"/>
      <w:r w:rsidRPr="00ED1B6C">
        <w:rPr>
          <w:rFonts w:ascii="Times New Roman" w:eastAsia="Times New Roman" w:hAnsi="Times New Roman" w:cs="Times New Roman"/>
          <w:iCs/>
          <w:sz w:val="24"/>
          <w:szCs w:val="24"/>
          <w:lang w:eastAsia="ru-RU"/>
        </w:rPr>
        <w:t>леворукость</w:t>
      </w:r>
      <w:proofErr w:type="spellEnd"/>
      <w:r w:rsidRPr="00ED1B6C">
        <w:rPr>
          <w:rFonts w:ascii="Times New Roman" w:eastAsia="Times New Roman" w:hAnsi="Times New Roman" w:cs="Times New Roman"/>
          <w:iCs/>
          <w:sz w:val="24"/>
          <w:szCs w:val="24"/>
          <w:lang w:eastAsia="ru-RU"/>
        </w:rPr>
        <w:t xml:space="preserve"> — это абсолютно нормально.</w:t>
      </w:r>
    </w:p>
    <w:p w:rsidR="00440252"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 xml:space="preserve">Она свидетельствует об </w:t>
      </w:r>
      <w:proofErr w:type="gramStart"/>
      <w:r w:rsidRPr="00ED1B6C">
        <w:rPr>
          <w:rFonts w:ascii="Times New Roman" w:eastAsia="Times New Roman" w:hAnsi="Times New Roman" w:cs="Times New Roman"/>
          <w:sz w:val="24"/>
          <w:szCs w:val="24"/>
          <w:lang w:eastAsia="ru-RU"/>
        </w:rPr>
        <w:t>особой</w:t>
      </w:r>
      <w:proofErr w:type="gramEnd"/>
      <w:r w:rsidRPr="00ED1B6C">
        <w:rPr>
          <w:rFonts w:ascii="Times New Roman" w:eastAsia="Times New Roman" w:hAnsi="Times New Roman" w:cs="Times New Roman"/>
          <w:sz w:val="24"/>
          <w:szCs w:val="24"/>
          <w:lang w:eastAsia="ru-RU"/>
        </w:rPr>
        <w:t xml:space="preserve"> </w:t>
      </w:r>
      <w:proofErr w:type="spellStart"/>
      <w:r w:rsidRPr="00ED1B6C">
        <w:rPr>
          <w:rFonts w:ascii="Times New Roman" w:eastAsia="Times New Roman" w:hAnsi="Times New Roman" w:cs="Times New Roman"/>
          <w:sz w:val="24"/>
          <w:szCs w:val="24"/>
          <w:lang w:eastAsia="ru-RU"/>
        </w:rPr>
        <w:t>креативности</w:t>
      </w:r>
      <w:proofErr w:type="spellEnd"/>
      <w:r w:rsidRPr="00ED1B6C">
        <w:rPr>
          <w:rFonts w:ascii="Times New Roman" w:eastAsia="Times New Roman" w:hAnsi="Times New Roman" w:cs="Times New Roman"/>
          <w:sz w:val="24"/>
          <w:szCs w:val="24"/>
          <w:lang w:eastAsia="ru-RU"/>
        </w:rPr>
        <w:t xml:space="preserve"> мышления, которую не надо переламывать. Просто иногда, на определённых этапах развития, вашему ребёнку может потребоваться помощь специалистов.</w:t>
      </w:r>
    </w:p>
    <w:p w:rsidR="00653A2C" w:rsidRPr="00ED1B6C" w:rsidRDefault="00653A2C" w:rsidP="00ED1B6C">
      <w:pPr>
        <w:shd w:val="clear" w:color="auto" w:fill="FFFFFF"/>
        <w:spacing w:after="0" w:line="240" w:lineRule="auto"/>
        <w:ind w:firstLine="426"/>
        <w:jc w:val="both"/>
        <w:rPr>
          <w:rFonts w:ascii="Times New Roman" w:eastAsia="Times New Roman" w:hAnsi="Times New Roman" w:cs="Times New Roman"/>
          <w:sz w:val="24"/>
          <w:szCs w:val="24"/>
          <w:lang w:eastAsia="ru-RU"/>
        </w:rPr>
      </w:pPr>
    </w:p>
    <w:p w:rsidR="00653A2C" w:rsidRPr="00ED1B6C" w:rsidRDefault="00653A2C" w:rsidP="00ED1B6C">
      <w:pPr>
        <w:shd w:val="clear" w:color="auto" w:fill="FFFFFF"/>
        <w:spacing w:after="0" w:line="240" w:lineRule="auto"/>
        <w:ind w:firstLine="709"/>
        <w:contextualSpacing/>
        <w:jc w:val="center"/>
        <w:rPr>
          <w:rFonts w:ascii="Times New Roman" w:eastAsia="Times New Roman" w:hAnsi="Times New Roman" w:cs="Times New Roman"/>
          <w:sz w:val="24"/>
          <w:szCs w:val="24"/>
          <w:lang w:eastAsia="ru-RU"/>
        </w:rPr>
      </w:pPr>
      <w:r w:rsidRPr="00ED1B6C">
        <w:rPr>
          <w:rFonts w:ascii="Times New Roman" w:eastAsia="Times New Roman" w:hAnsi="Times New Roman" w:cs="Times New Roman"/>
          <w:sz w:val="24"/>
          <w:szCs w:val="24"/>
          <w:lang w:eastAsia="ru-RU"/>
        </w:rPr>
        <w:t>Литература:</w:t>
      </w:r>
    </w:p>
    <w:p w:rsidR="00653A2C" w:rsidRPr="00ED1B6C" w:rsidRDefault="00653A2C" w:rsidP="00ED1B6C">
      <w:pPr>
        <w:shd w:val="clear" w:color="auto" w:fill="FFFFFF"/>
        <w:spacing w:after="0" w:line="240" w:lineRule="auto"/>
        <w:ind w:firstLine="709"/>
        <w:contextualSpacing/>
        <w:jc w:val="both"/>
        <w:rPr>
          <w:rFonts w:ascii="Times New Roman" w:hAnsi="Times New Roman" w:cs="Times New Roman"/>
          <w:sz w:val="24"/>
          <w:szCs w:val="24"/>
          <w:shd w:val="clear" w:color="auto" w:fill="FAFCFF"/>
        </w:rPr>
      </w:pPr>
      <w:r w:rsidRPr="00ED1B6C">
        <w:rPr>
          <w:rFonts w:ascii="Times New Roman" w:hAnsi="Times New Roman" w:cs="Times New Roman"/>
          <w:sz w:val="24"/>
          <w:szCs w:val="24"/>
          <w:shd w:val="clear" w:color="auto" w:fill="FAFCFF"/>
        </w:rPr>
        <w:t xml:space="preserve">1. О. </w:t>
      </w:r>
      <w:proofErr w:type="spellStart"/>
      <w:r w:rsidRPr="00ED1B6C">
        <w:rPr>
          <w:rFonts w:ascii="Times New Roman" w:hAnsi="Times New Roman" w:cs="Times New Roman"/>
          <w:sz w:val="24"/>
          <w:szCs w:val="24"/>
          <w:shd w:val="clear" w:color="auto" w:fill="FAFCFF"/>
        </w:rPr>
        <w:t>Крупенчук</w:t>
      </w:r>
      <w:proofErr w:type="spellEnd"/>
      <w:r w:rsidRPr="00ED1B6C">
        <w:rPr>
          <w:rFonts w:ascii="Times New Roman" w:hAnsi="Times New Roman" w:cs="Times New Roman"/>
          <w:sz w:val="24"/>
          <w:szCs w:val="24"/>
          <w:shd w:val="clear" w:color="auto" w:fill="FAFCFF"/>
        </w:rPr>
        <w:t xml:space="preserve"> «Адаптация </w:t>
      </w:r>
      <w:proofErr w:type="spellStart"/>
      <w:r w:rsidRPr="00ED1B6C">
        <w:rPr>
          <w:rFonts w:ascii="Times New Roman" w:hAnsi="Times New Roman" w:cs="Times New Roman"/>
          <w:sz w:val="24"/>
          <w:szCs w:val="24"/>
          <w:shd w:val="clear" w:color="auto" w:fill="FAFCFF"/>
        </w:rPr>
        <w:t>леворукого</w:t>
      </w:r>
      <w:proofErr w:type="spellEnd"/>
      <w:r w:rsidRPr="00ED1B6C">
        <w:rPr>
          <w:rFonts w:ascii="Times New Roman" w:hAnsi="Times New Roman" w:cs="Times New Roman"/>
          <w:sz w:val="24"/>
          <w:szCs w:val="24"/>
          <w:shd w:val="clear" w:color="auto" w:fill="FAFCFF"/>
        </w:rPr>
        <w:t xml:space="preserve"> ребенка», изд. Литера, 2014 г.</w:t>
      </w:r>
    </w:p>
    <w:p w:rsidR="00653A2C" w:rsidRPr="00ED1B6C" w:rsidRDefault="00653A2C" w:rsidP="00ED1B6C">
      <w:pPr>
        <w:shd w:val="clear" w:color="auto" w:fill="FFFFFF"/>
        <w:spacing w:after="0" w:line="240" w:lineRule="auto"/>
        <w:ind w:firstLine="709"/>
        <w:contextualSpacing/>
        <w:jc w:val="both"/>
        <w:rPr>
          <w:rFonts w:ascii="Times New Roman" w:hAnsi="Times New Roman" w:cs="Times New Roman"/>
          <w:sz w:val="24"/>
          <w:szCs w:val="24"/>
          <w:shd w:val="clear" w:color="auto" w:fill="FAFCFF"/>
        </w:rPr>
      </w:pPr>
      <w:r w:rsidRPr="00ED1B6C">
        <w:rPr>
          <w:rFonts w:ascii="Times New Roman" w:hAnsi="Times New Roman" w:cs="Times New Roman"/>
          <w:sz w:val="24"/>
          <w:szCs w:val="24"/>
          <w:shd w:val="clear" w:color="auto" w:fill="FAFCFF"/>
        </w:rPr>
        <w:t xml:space="preserve">2. </w:t>
      </w:r>
      <w:r w:rsidR="00440252" w:rsidRPr="00ED1B6C">
        <w:rPr>
          <w:rFonts w:ascii="Times New Roman" w:eastAsia="Times New Roman" w:hAnsi="Times New Roman" w:cs="Times New Roman"/>
          <w:sz w:val="24"/>
          <w:szCs w:val="24"/>
          <w:lang w:eastAsia="ru-RU"/>
        </w:rPr>
        <w:t>Т. Пятница «</w:t>
      </w:r>
      <w:r w:rsidR="00440252" w:rsidRPr="00ED1B6C">
        <w:rPr>
          <w:rFonts w:ascii="Times New Roman" w:hAnsi="Times New Roman" w:cs="Times New Roman"/>
          <w:sz w:val="24"/>
          <w:szCs w:val="24"/>
          <w:shd w:val="clear" w:color="auto" w:fill="FAFCFF"/>
        </w:rPr>
        <w:t xml:space="preserve">Игры для </w:t>
      </w:r>
      <w:proofErr w:type="spellStart"/>
      <w:r w:rsidR="00440252" w:rsidRPr="00ED1B6C">
        <w:rPr>
          <w:rFonts w:ascii="Times New Roman" w:hAnsi="Times New Roman" w:cs="Times New Roman"/>
          <w:sz w:val="24"/>
          <w:szCs w:val="24"/>
          <w:shd w:val="clear" w:color="auto" w:fill="FAFCFF"/>
        </w:rPr>
        <w:t>левшат</w:t>
      </w:r>
      <w:proofErr w:type="spellEnd"/>
      <w:r w:rsidR="00440252" w:rsidRPr="00ED1B6C">
        <w:rPr>
          <w:rFonts w:ascii="Times New Roman" w:hAnsi="Times New Roman" w:cs="Times New Roman"/>
          <w:sz w:val="24"/>
          <w:szCs w:val="24"/>
          <w:shd w:val="clear" w:color="auto" w:fill="FAFCFF"/>
        </w:rPr>
        <w:t>: готовимся к школе», изд. Феникс, 2014 г.</w:t>
      </w:r>
    </w:p>
    <w:p w:rsidR="00653A2C" w:rsidRPr="00ED1B6C" w:rsidRDefault="00653A2C" w:rsidP="00ED1B6C">
      <w:pPr>
        <w:shd w:val="clear" w:color="auto" w:fill="FFFFFF"/>
        <w:spacing w:after="0" w:line="240" w:lineRule="auto"/>
        <w:ind w:firstLine="709"/>
        <w:contextualSpacing/>
        <w:jc w:val="both"/>
        <w:rPr>
          <w:rFonts w:ascii="Times New Roman" w:hAnsi="Times New Roman" w:cs="Times New Roman"/>
          <w:sz w:val="24"/>
          <w:szCs w:val="24"/>
          <w:shd w:val="clear" w:color="auto" w:fill="FAFCFF"/>
        </w:rPr>
      </w:pPr>
    </w:p>
    <w:p w:rsidR="00653A2C" w:rsidRPr="00ED1B6C" w:rsidRDefault="00653A2C" w:rsidP="00ED1B6C">
      <w:pPr>
        <w:shd w:val="clear" w:color="auto" w:fill="FFFFFF"/>
        <w:spacing w:after="0" w:line="240" w:lineRule="auto"/>
        <w:ind w:firstLine="709"/>
        <w:contextualSpacing/>
        <w:jc w:val="both"/>
        <w:rPr>
          <w:rFonts w:ascii="Times New Roman" w:eastAsia="Times New Roman" w:hAnsi="Times New Roman" w:cs="Times New Roman"/>
          <w:sz w:val="24"/>
          <w:szCs w:val="24"/>
          <w:lang w:eastAsia="ru-RU"/>
        </w:rPr>
      </w:pPr>
    </w:p>
    <w:p w:rsidR="00417A5B" w:rsidRPr="00ED1B6C" w:rsidRDefault="00417A5B" w:rsidP="00ED1B6C">
      <w:pPr>
        <w:pStyle w:val="c0"/>
        <w:shd w:val="clear" w:color="auto" w:fill="FFFFFF"/>
        <w:spacing w:before="0" w:beforeAutospacing="0" w:after="0" w:afterAutospacing="0"/>
        <w:ind w:firstLine="709"/>
        <w:contextualSpacing/>
        <w:jc w:val="both"/>
      </w:pPr>
    </w:p>
    <w:p w:rsidR="00417A5B" w:rsidRPr="00ED1B6C" w:rsidRDefault="00417A5B" w:rsidP="00ED1B6C">
      <w:pPr>
        <w:spacing w:after="0" w:line="240" w:lineRule="auto"/>
        <w:ind w:firstLine="709"/>
        <w:contextualSpacing/>
        <w:jc w:val="both"/>
        <w:rPr>
          <w:rFonts w:ascii="Times New Roman" w:hAnsi="Times New Roman" w:cs="Times New Roman"/>
          <w:sz w:val="28"/>
          <w:szCs w:val="28"/>
        </w:rPr>
      </w:pPr>
    </w:p>
    <w:sectPr w:rsidR="00417A5B" w:rsidRPr="00ED1B6C" w:rsidSect="009713F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B56AE7"/>
    <w:multiLevelType w:val="hybridMultilevel"/>
    <w:tmpl w:val="7A1ACDC4"/>
    <w:lvl w:ilvl="0" w:tplc="2FC0462A">
      <w:start w:val="1"/>
      <w:numFmt w:val="decimal"/>
      <w:lvlText w:val="%1."/>
      <w:lvlJc w:val="left"/>
      <w:pPr>
        <w:ind w:left="1069" w:hanging="360"/>
      </w:pPr>
      <w:rPr>
        <w:rFonts w:ascii="Times New Roman" w:hAnsi="Times New Roman" w:cs="Times New Roman"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35194BE5"/>
    <w:multiLevelType w:val="hybridMultilevel"/>
    <w:tmpl w:val="928A506A"/>
    <w:lvl w:ilvl="0" w:tplc="04190001">
      <w:start w:val="1"/>
      <w:numFmt w:val="bullet"/>
      <w:lvlText w:val=""/>
      <w:lvlJc w:val="left"/>
      <w:pPr>
        <w:ind w:left="1211" w:hanging="360"/>
      </w:pPr>
      <w:rPr>
        <w:rFonts w:ascii="Symbol" w:hAnsi="Symbol" w:hint="default"/>
        <w:sz w:val="28"/>
      </w:rPr>
    </w:lvl>
    <w:lvl w:ilvl="1" w:tplc="687860BC">
      <w:start w:val="1"/>
      <w:numFmt w:val="decimal"/>
      <w:lvlText w:val="%2."/>
      <w:lvlJc w:val="left"/>
      <w:pPr>
        <w:ind w:left="1931" w:hanging="360"/>
      </w:pPr>
      <w:rPr>
        <w:rFonts w:hint="default"/>
      </w:r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64C0784A"/>
    <w:multiLevelType w:val="hybridMultilevel"/>
    <w:tmpl w:val="E460D8CE"/>
    <w:lvl w:ilvl="0" w:tplc="04190001">
      <w:start w:val="1"/>
      <w:numFmt w:val="bullet"/>
      <w:lvlText w:val=""/>
      <w:lvlJc w:val="left"/>
      <w:pPr>
        <w:ind w:left="1211" w:hanging="360"/>
      </w:pPr>
      <w:rPr>
        <w:rFonts w:ascii="Symbol" w:hAnsi="Symbol" w:hint="default"/>
        <w:sz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31D5C"/>
    <w:rsid w:val="000470F1"/>
    <w:rsid w:val="000B4A54"/>
    <w:rsid w:val="001779D4"/>
    <w:rsid w:val="001D3BA9"/>
    <w:rsid w:val="00417A5B"/>
    <w:rsid w:val="00431D5C"/>
    <w:rsid w:val="0043262D"/>
    <w:rsid w:val="00440252"/>
    <w:rsid w:val="00653A2C"/>
    <w:rsid w:val="006E2C09"/>
    <w:rsid w:val="00844C89"/>
    <w:rsid w:val="008E5CDF"/>
    <w:rsid w:val="00937662"/>
    <w:rsid w:val="009713F8"/>
    <w:rsid w:val="00BE503C"/>
    <w:rsid w:val="00C25155"/>
    <w:rsid w:val="00E23695"/>
    <w:rsid w:val="00E85518"/>
    <w:rsid w:val="00ED1B6C"/>
    <w:rsid w:val="00F07AE5"/>
    <w:rsid w:val="00FF6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66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417A5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17A5B"/>
  </w:style>
  <w:style w:type="paragraph" w:styleId="a3">
    <w:name w:val="Normal (Web)"/>
    <w:basedOn w:val="a"/>
    <w:uiPriority w:val="99"/>
    <w:unhideWhenUsed/>
    <w:rsid w:val="00417A5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1121</Words>
  <Characters>6392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7499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User</cp:lastModifiedBy>
  <cp:revision>2</cp:revision>
  <dcterms:created xsi:type="dcterms:W3CDTF">2024-01-25T02:58:00Z</dcterms:created>
  <dcterms:modified xsi:type="dcterms:W3CDTF">2024-01-25T02:58:00Z</dcterms:modified>
</cp:coreProperties>
</file>