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945D6" w:rsidRPr="006945D6" w:rsidRDefault="006945D6" w:rsidP="006945D6">
      <w:pPr>
        <w:ind w:firstLine="709"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6945D6">
        <w:rPr>
          <w:rFonts w:ascii="Times New Roman" w:eastAsia="Times New Roman" w:hAnsi="Times New Roman" w:cs="Times New Roman"/>
          <w:noProof/>
          <w:sz w:val="32"/>
          <w:szCs w:val="32"/>
          <w:lang w:eastAsia="ru-RU"/>
        </w:rPr>
        <w:drawing>
          <wp:inline distT="0" distB="0" distL="0" distR="0">
            <wp:extent cx="152400" cy="152400"/>
            <wp:effectExtent l="19050" t="0" r="0" b="0"/>
            <wp:docPr id="1" name="Рисунок 1" descr="‼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‼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6945D6">
        <w:rPr>
          <w:rFonts w:ascii="Times New Roman" w:eastAsia="Times New Roman" w:hAnsi="Times New Roman" w:cs="Times New Roman"/>
          <w:sz w:val="32"/>
          <w:szCs w:val="32"/>
          <w:shd w:val="clear" w:color="auto" w:fill="FFFFFF"/>
          <w:lang w:eastAsia="ru-RU"/>
        </w:rPr>
        <w:t>Осторожно – клещи</w:t>
      </w:r>
      <w:r w:rsidRPr="006945D6">
        <w:rPr>
          <w:rFonts w:ascii="Times New Roman" w:eastAsia="Times New Roman" w:hAnsi="Times New Roman" w:cs="Times New Roman"/>
          <w:sz w:val="32"/>
          <w:szCs w:val="32"/>
          <w:lang w:eastAsia="ru-RU"/>
        </w:rPr>
        <w:br/>
      </w:r>
    </w:p>
    <w:p w:rsidR="006945D6" w:rsidRPr="006945D6" w:rsidRDefault="006945D6" w:rsidP="006945D6">
      <w:pPr>
        <w:shd w:val="clear" w:color="auto" w:fill="FFFFFF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45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Уважаемые родители! Впереди череда выходных дней, в которые вы планируете выезд с детьми на природу. Все бы хорошо, но посещение леса весной и в начале лета сопряжено с высоким риском </w:t>
      </w:r>
      <w:proofErr w:type="gramStart"/>
      <w:r w:rsidRPr="006945D6">
        <w:rPr>
          <w:rFonts w:ascii="Times New Roman" w:eastAsia="Times New Roman" w:hAnsi="Times New Roman" w:cs="Times New Roman"/>
          <w:sz w:val="24"/>
          <w:szCs w:val="24"/>
          <w:lang w:eastAsia="ru-RU"/>
        </w:rPr>
        <w:t>быть</w:t>
      </w:r>
      <w:proofErr w:type="gramEnd"/>
      <w:r w:rsidRPr="006945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укушенным клещом, а это чревато заражением опасными инфекциями, передающимися клещами.</w:t>
      </w:r>
    </w:p>
    <w:p w:rsidR="006945D6" w:rsidRPr="006945D6" w:rsidRDefault="006945D6" w:rsidP="006945D6">
      <w:pPr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45D6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152400" cy="152400"/>
            <wp:effectExtent l="19050" t="0" r="0" b="0"/>
            <wp:docPr id="2" name="Рисунок 2" descr="‼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‼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945D6" w:rsidRPr="006945D6" w:rsidRDefault="006945D6" w:rsidP="006945D6">
      <w:pPr>
        <w:shd w:val="clear" w:color="auto" w:fill="FFFFFF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45D6">
        <w:rPr>
          <w:rFonts w:ascii="Times New Roman" w:eastAsia="Times New Roman" w:hAnsi="Times New Roman" w:cs="Times New Roman"/>
          <w:sz w:val="24"/>
          <w:szCs w:val="24"/>
          <w:lang w:eastAsia="ru-RU"/>
        </w:rPr>
        <w:t>Как происходит заражение.</w:t>
      </w:r>
    </w:p>
    <w:p w:rsidR="006945D6" w:rsidRPr="006945D6" w:rsidRDefault="006945D6" w:rsidP="006945D6">
      <w:pPr>
        <w:shd w:val="clear" w:color="auto" w:fill="FFFFFF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45D6">
        <w:rPr>
          <w:rFonts w:ascii="Times New Roman" w:eastAsia="Times New Roman" w:hAnsi="Times New Roman" w:cs="Times New Roman"/>
          <w:sz w:val="24"/>
          <w:szCs w:val="24"/>
          <w:lang w:eastAsia="ru-RU"/>
        </w:rPr>
        <w:t>Клещи, находясь на ветках или траве, при приближении животного или человека могут прицепиться к нему, а потом добраться до открытых участков кожи, чаще всего - шея, волосистая часть головы, спина, подмышечные и паховые области и др. Слюна клеща содержит обезболивающее вещество, поэтому укус его безболезнен, и длительное время не заметен.</w:t>
      </w:r>
    </w:p>
    <w:p w:rsidR="006945D6" w:rsidRPr="006945D6" w:rsidRDefault="006945D6" w:rsidP="006945D6">
      <w:pPr>
        <w:shd w:val="clear" w:color="auto" w:fill="FFFFFF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45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Случаи заболеваний </w:t>
      </w:r>
      <w:proofErr w:type="spellStart"/>
      <w:r w:rsidRPr="006945D6">
        <w:rPr>
          <w:rFonts w:ascii="Times New Roman" w:eastAsia="Times New Roman" w:hAnsi="Times New Roman" w:cs="Times New Roman"/>
          <w:sz w:val="24"/>
          <w:szCs w:val="24"/>
          <w:lang w:eastAsia="ru-RU"/>
        </w:rPr>
        <w:t>боррелиозом</w:t>
      </w:r>
      <w:proofErr w:type="spellEnd"/>
      <w:r w:rsidRPr="006945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(болезнь Лайма) ежегодно регистрируются среди населения Смоленской области. Данное заболевание может протекать в течение длительного времени и без соответствующего своевременного лечения приводит к стойкой утрате трудоспособности и </w:t>
      </w:r>
      <w:proofErr w:type="spellStart"/>
      <w:r w:rsidRPr="006945D6">
        <w:rPr>
          <w:rFonts w:ascii="Times New Roman" w:eastAsia="Times New Roman" w:hAnsi="Times New Roman" w:cs="Times New Roman"/>
          <w:sz w:val="24"/>
          <w:szCs w:val="24"/>
          <w:lang w:eastAsia="ru-RU"/>
        </w:rPr>
        <w:t>инвалидизации</w:t>
      </w:r>
      <w:proofErr w:type="spellEnd"/>
      <w:r w:rsidRPr="006945D6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6945D6" w:rsidRPr="006945D6" w:rsidRDefault="006945D6" w:rsidP="006945D6">
      <w:pPr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45D6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152400" cy="152400"/>
            <wp:effectExtent l="19050" t="0" r="0" b="0"/>
            <wp:docPr id="3" name="Рисунок 3" descr="‼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‼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945D6" w:rsidRPr="006945D6" w:rsidRDefault="006945D6" w:rsidP="006945D6">
      <w:pPr>
        <w:shd w:val="clear" w:color="auto" w:fill="FFFFFF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45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Основная мера защиты– </w:t>
      </w:r>
      <w:proofErr w:type="gramStart"/>
      <w:r w:rsidRPr="006945D6">
        <w:rPr>
          <w:rFonts w:ascii="Times New Roman" w:eastAsia="Times New Roman" w:hAnsi="Times New Roman" w:cs="Times New Roman"/>
          <w:sz w:val="24"/>
          <w:szCs w:val="24"/>
          <w:lang w:eastAsia="ru-RU"/>
        </w:rPr>
        <w:t>не</w:t>
      </w:r>
      <w:proofErr w:type="gramEnd"/>
      <w:r w:rsidRPr="006945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допускать присасывания клещей. Для этого используют средства индивидуальной защиты (репелленты). При посещении леса одевайтесь так, чтобы исключить возможность </w:t>
      </w:r>
      <w:proofErr w:type="spellStart"/>
      <w:r w:rsidRPr="006945D6">
        <w:rPr>
          <w:rFonts w:ascii="Times New Roman" w:eastAsia="Times New Roman" w:hAnsi="Times New Roman" w:cs="Times New Roman"/>
          <w:sz w:val="24"/>
          <w:szCs w:val="24"/>
          <w:lang w:eastAsia="ru-RU"/>
        </w:rPr>
        <w:t>заползания</w:t>
      </w:r>
      <w:proofErr w:type="spellEnd"/>
      <w:r w:rsidRPr="006945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клещей под одежду и на открытые участки кожи, за воротник, на волосы. Через каждые 1,5-2 часа пребывания в лесу проводить сам</w:t>
      </w:r>
      <w:proofErr w:type="gramStart"/>
      <w:r w:rsidRPr="006945D6">
        <w:rPr>
          <w:rFonts w:ascii="Times New Roman" w:eastAsia="Times New Roman" w:hAnsi="Times New Roman" w:cs="Times New Roman"/>
          <w:sz w:val="24"/>
          <w:szCs w:val="24"/>
          <w:lang w:eastAsia="ru-RU"/>
        </w:rPr>
        <w:t>о-</w:t>
      </w:r>
      <w:proofErr w:type="gramEnd"/>
      <w:r w:rsidRPr="006945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</w:t>
      </w:r>
      <w:proofErr w:type="spellStart"/>
      <w:r w:rsidRPr="006945D6">
        <w:rPr>
          <w:rFonts w:ascii="Times New Roman" w:eastAsia="Times New Roman" w:hAnsi="Times New Roman" w:cs="Times New Roman"/>
          <w:sz w:val="24"/>
          <w:szCs w:val="24"/>
          <w:lang w:eastAsia="ru-RU"/>
        </w:rPr>
        <w:t>взаимо</w:t>
      </w:r>
      <w:proofErr w:type="spellEnd"/>
      <w:r w:rsidRPr="006945D6">
        <w:rPr>
          <w:rFonts w:ascii="Times New Roman" w:eastAsia="Times New Roman" w:hAnsi="Times New Roman" w:cs="Times New Roman"/>
          <w:sz w:val="24"/>
          <w:szCs w:val="24"/>
          <w:lang w:eastAsia="ru-RU"/>
        </w:rPr>
        <w:t>- осмотры верхней одежды и открытых частей тела.</w:t>
      </w:r>
    </w:p>
    <w:p w:rsidR="006945D6" w:rsidRPr="006945D6" w:rsidRDefault="006945D6" w:rsidP="006945D6">
      <w:pPr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45D6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152400" cy="152400"/>
            <wp:effectExtent l="19050" t="0" r="0" b="0"/>
            <wp:docPr id="4" name="Рисунок 4" descr="‼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‼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945D6" w:rsidRPr="006945D6" w:rsidRDefault="006945D6" w:rsidP="006945D6">
      <w:pPr>
        <w:shd w:val="clear" w:color="auto" w:fill="FFFFFF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45D6">
        <w:rPr>
          <w:rFonts w:ascii="Times New Roman" w:eastAsia="Times New Roman" w:hAnsi="Times New Roman" w:cs="Times New Roman"/>
          <w:sz w:val="24"/>
          <w:szCs w:val="24"/>
          <w:lang w:eastAsia="ru-RU"/>
        </w:rPr>
        <w:t> Лучшая защита от клещей – это соблюдение техники безопасности:</w:t>
      </w:r>
    </w:p>
    <w:p w:rsidR="006945D6" w:rsidRPr="006945D6" w:rsidRDefault="006945D6" w:rsidP="006945D6">
      <w:pPr>
        <w:shd w:val="clear" w:color="auto" w:fill="FFFFFF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45D6">
        <w:rPr>
          <w:rFonts w:ascii="Times New Roman" w:eastAsia="Times New Roman" w:hAnsi="Times New Roman" w:cs="Times New Roman"/>
          <w:sz w:val="24"/>
          <w:szCs w:val="24"/>
          <w:lang w:eastAsia="ru-RU"/>
        </w:rPr>
        <w:t>1. Не рекомендуется без особой надобности залезать в непроходимые чащи низкорослого кустарника.</w:t>
      </w:r>
    </w:p>
    <w:p w:rsidR="006945D6" w:rsidRPr="006945D6" w:rsidRDefault="006945D6" w:rsidP="006945D6">
      <w:pPr>
        <w:shd w:val="clear" w:color="auto" w:fill="FFFFFF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45D6">
        <w:rPr>
          <w:rFonts w:ascii="Times New Roman" w:eastAsia="Times New Roman" w:hAnsi="Times New Roman" w:cs="Times New Roman"/>
          <w:sz w:val="24"/>
          <w:szCs w:val="24"/>
          <w:lang w:eastAsia="ru-RU"/>
        </w:rPr>
        <w:t>2. Перемещаясь по лесу, не срывайте веток, этим действием, вы стряхиваете на себя клещей.</w:t>
      </w:r>
    </w:p>
    <w:p w:rsidR="006945D6" w:rsidRPr="006945D6" w:rsidRDefault="006945D6" w:rsidP="006945D6">
      <w:pPr>
        <w:shd w:val="clear" w:color="auto" w:fill="FFFFFF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45D6">
        <w:rPr>
          <w:rFonts w:ascii="Times New Roman" w:eastAsia="Times New Roman" w:hAnsi="Times New Roman" w:cs="Times New Roman"/>
          <w:sz w:val="24"/>
          <w:szCs w:val="24"/>
          <w:lang w:eastAsia="ru-RU"/>
        </w:rPr>
        <w:t>3. Ноги должны быть полностью прикрыты.</w:t>
      </w:r>
    </w:p>
    <w:p w:rsidR="006945D6" w:rsidRPr="006945D6" w:rsidRDefault="006945D6" w:rsidP="006945D6">
      <w:pPr>
        <w:shd w:val="clear" w:color="auto" w:fill="FFFFFF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45D6">
        <w:rPr>
          <w:rFonts w:ascii="Times New Roman" w:eastAsia="Times New Roman" w:hAnsi="Times New Roman" w:cs="Times New Roman"/>
          <w:sz w:val="24"/>
          <w:szCs w:val="24"/>
          <w:lang w:eastAsia="ru-RU"/>
        </w:rPr>
        <w:t>4. Спортивные трико, штаны должны быть заправлены в носки.</w:t>
      </w:r>
    </w:p>
    <w:p w:rsidR="006945D6" w:rsidRPr="006945D6" w:rsidRDefault="006945D6" w:rsidP="006945D6">
      <w:pPr>
        <w:shd w:val="clear" w:color="auto" w:fill="FFFFFF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45D6">
        <w:rPr>
          <w:rFonts w:ascii="Times New Roman" w:eastAsia="Times New Roman" w:hAnsi="Times New Roman" w:cs="Times New Roman"/>
          <w:sz w:val="24"/>
          <w:szCs w:val="24"/>
          <w:lang w:eastAsia="ru-RU"/>
        </w:rPr>
        <w:t>5. Обязательно наличие головного убора.</w:t>
      </w:r>
    </w:p>
    <w:p w:rsidR="006945D6" w:rsidRPr="006945D6" w:rsidRDefault="006945D6" w:rsidP="006945D6">
      <w:pPr>
        <w:shd w:val="clear" w:color="auto" w:fill="FFFFFF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45D6">
        <w:rPr>
          <w:rFonts w:ascii="Times New Roman" w:eastAsia="Times New Roman" w:hAnsi="Times New Roman" w:cs="Times New Roman"/>
          <w:sz w:val="24"/>
          <w:szCs w:val="24"/>
          <w:lang w:eastAsia="ru-RU"/>
        </w:rPr>
        <w:t>6. Длинные волосы желательно спрятать под головной убор.</w:t>
      </w:r>
    </w:p>
    <w:p w:rsidR="006945D6" w:rsidRPr="006945D6" w:rsidRDefault="006945D6" w:rsidP="006945D6">
      <w:pPr>
        <w:shd w:val="clear" w:color="auto" w:fill="FFFFFF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45D6">
        <w:rPr>
          <w:rFonts w:ascii="Times New Roman" w:eastAsia="Times New Roman" w:hAnsi="Times New Roman" w:cs="Times New Roman"/>
          <w:sz w:val="24"/>
          <w:szCs w:val="24"/>
          <w:lang w:eastAsia="ru-RU"/>
        </w:rPr>
        <w:t>7. После похода по лесу, необходимо проверить, и стряхнуть как верхнюю одежду, так и нижнее белье.</w:t>
      </w:r>
    </w:p>
    <w:p w:rsidR="006945D6" w:rsidRPr="006945D6" w:rsidRDefault="006945D6" w:rsidP="006945D6">
      <w:pPr>
        <w:shd w:val="clear" w:color="auto" w:fill="FFFFFF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45D6">
        <w:rPr>
          <w:rFonts w:ascii="Times New Roman" w:eastAsia="Times New Roman" w:hAnsi="Times New Roman" w:cs="Times New Roman"/>
          <w:sz w:val="24"/>
          <w:szCs w:val="24"/>
          <w:lang w:eastAsia="ru-RU"/>
        </w:rPr>
        <w:t>8. Осмотреть все тело.</w:t>
      </w:r>
    </w:p>
    <w:p w:rsidR="006945D6" w:rsidRPr="006945D6" w:rsidRDefault="006945D6" w:rsidP="006945D6">
      <w:pPr>
        <w:shd w:val="clear" w:color="auto" w:fill="FFFFFF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45D6">
        <w:rPr>
          <w:rFonts w:ascii="Times New Roman" w:eastAsia="Times New Roman" w:hAnsi="Times New Roman" w:cs="Times New Roman"/>
          <w:sz w:val="24"/>
          <w:szCs w:val="24"/>
          <w:lang w:eastAsia="ru-RU"/>
        </w:rPr>
        <w:t>9. Обязательно расчесать волосы мелкой расческой.</w:t>
      </w:r>
    </w:p>
    <w:p w:rsidR="006945D6" w:rsidRPr="006945D6" w:rsidRDefault="006945D6" w:rsidP="006945D6">
      <w:pPr>
        <w:shd w:val="clear" w:color="auto" w:fill="FFFFFF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45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10. Основной профилактики при </w:t>
      </w:r>
      <w:proofErr w:type="spellStart"/>
      <w:r w:rsidRPr="006945D6">
        <w:rPr>
          <w:rFonts w:ascii="Times New Roman" w:eastAsia="Times New Roman" w:hAnsi="Times New Roman" w:cs="Times New Roman"/>
          <w:sz w:val="24"/>
          <w:szCs w:val="24"/>
          <w:lang w:eastAsia="ru-RU"/>
        </w:rPr>
        <w:t>боррелиозе</w:t>
      </w:r>
      <w:proofErr w:type="spellEnd"/>
      <w:r w:rsidRPr="006945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</w:t>
      </w:r>
      <w:proofErr w:type="spellStart"/>
      <w:r w:rsidRPr="006945D6">
        <w:rPr>
          <w:rFonts w:ascii="Times New Roman" w:eastAsia="Times New Roman" w:hAnsi="Times New Roman" w:cs="Times New Roman"/>
          <w:sz w:val="24"/>
          <w:szCs w:val="24"/>
          <w:lang w:eastAsia="ru-RU"/>
        </w:rPr>
        <w:t>эрлихиозе</w:t>
      </w:r>
      <w:proofErr w:type="spellEnd"/>
      <w:r w:rsidRPr="006945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остается </w:t>
      </w:r>
      <w:proofErr w:type="spellStart"/>
      <w:r w:rsidRPr="006945D6">
        <w:rPr>
          <w:rFonts w:ascii="Times New Roman" w:eastAsia="Times New Roman" w:hAnsi="Times New Roman" w:cs="Times New Roman"/>
          <w:sz w:val="24"/>
          <w:szCs w:val="24"/>
          <w:lang w:eastAsia="ru-RU"/>
        </w:rPr>
        <w:t>антибиотикопрофилактика</w:t>
      </w:r>
      <w:proofErr w:type="spellEnd"/>
      <w:r w:rsidRPr="006945D6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6945D6" w:rsidRPr="006945D6" w:rsidRDefault="006945D6" w:rsidP="006945D6">
      <w:pPr>
        <w:shd w:val="clear" w:color="auto" w:fill="FFFFFF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45D6">
        <w:rPr>
          <w:rFonts w:ascii="Times New Roman" w:eastAsia="Times New Roman" w:hAnsi="Times New Roman" w:cs="Times New Roman"/>
          <w:sz w:val="24"/>
          <w:szCs w:val="24"/>
          <w:lang w:eastAsia="ru-RU"/>
        </w:rPr>
        <w:t>11. Лица, отправляющиеся в природные очаги клещевого энцефалита, должны пройти специфическую профилактику – вакцинацию против клещевого энцефалита.</w:t>
      </w:r>
    </w:p>
    <w:p w:rsidR="006945D6" w:rsidRPr="006945D6" w:rsidRDefault="006945D6" w:rsidP="006945D6">
      <w:pPr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45D6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152400" cy="152400"/>
            <wp:effectExtent l="19050" t="0" r="0" b="0"/>
            <wp:docPr id="5" name="Рисунок 5" descr="‼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‼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945D6" w:rsidRPr="006945D6" w:rsidRDefault="006945D6" w:rsidP="006945D6">
      <w:pPr>
        <w:shd w:val="clear" w:color="auto" w:fill="FFFFFF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45D6">
        <w:rPr>
          <w:rFonts w:ascii="Times New Roman" w:eastAsia="Times New Roman" w:hAnsi="Times New Roman" w:cs="Times New Roman"/>
          <w:sz w:val="24"/>
          <w:szCs w:val="24"/>
          <w:lang w:eastAsia="ru-RU"/>
        </w:rPr>
        <w:t> Как удалить присосавшегося клеща?</w:t>
      </w:r>
    </w:p>
    <w:p w:rsidR="006945D6" w:rsidRPr="006945D6" w:rsidRDefault="006945D6" w:rsidP="006945D6">
      <w:pPr>
        <w:shd w:val="clear" w:color="auto" w:fill="FFFFFF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45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Человеку, пострадавшему от укуса клеща, необходимо обратиться за медицинской помощью в поликлинику по месту жительства к хирургу или в </w:t>
      </w:r>
      <w:proofErr w:type="spellStart"/>
      <w:r w:rsidRPr="006945D6">
        <w:rPr>
          <w:rFonts w:ascii="Times New Roman" w:eastAsia="Times New Roman" w:hAnsi="Times New Roman" w:cs="Times New Roman"/>
          <w:sz w:val="24"/>
          <w:szCs w:val="24"/>
          <w:lang w:eastAsia="ru-RU"/>
        </w:rPr>
        <w:t>травмпункт</w:t>
      </w:r>
      <w:proofErr w:type="spellEnd"/>
      <w:r w:rsidRPr="006945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для удаления клеща и организации медицинского наблюдения, с целью своевременной постановки диагноза клещевой инфекции и решения вопроса о назначении профилактического лечения.</w:t>
      </w:r>
    </w:p>
    <w:p w:rsidR="006945D6" w:rsidRPr="006945D6" w:rsidRDefault="006945D6" w:rsidP="006945D6">
      <w:pPr>
        <w:shd w:val="clear" w:color="auto" w:fill="FFFFFF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45D6">
        <w:rPr>
          <w:rFonts w:ascii="Times New Roman" w:eastAsia="Times New Roman" w:hAnsi="Times New Roman" w:cs="Times New Roman"/>
          <w:sz w:val="24"/>
          <w:szCs w:val="24"/>
          <w:lang w:eastAsia="ru-RU"/>
        </w:rPr>
        <w:t>Если по какой-то причине у вас нет возможности обратиться за помощью в медицинское учреждение, то клеща придется удалять самостоятельно, причем, чем раньше Вы удалите впившегося паразита, тем лучше:</w:t>
      </w:r>
    </w:p>
    <w:p w:rsidR="006945D6" w:rsidRPr="006945D6" w:rsidRDefault="006945D6" w:rsidP="006945D6">
      <w:pPr>
        <w:shd w:val="clear" w:color="auto" w:fill="FFFFFF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45D6">
        <w:rPr>
          <w:rFonts w:ascii="Times New Roman" w:eastAsia="Times New Roman" w:hAnsi="Times New Roman" w:cs="Times New Roman"/>
          <w:sz w:val="24"/>
          <w:szCs w:val="24"/>
          <w:lang w:eastAsia="ru-RU"/>
        </w:rPr>
        <w:t>1. Сделать из прочной нити петлю и затянуть ее у основания хоботка клеща, можно захватить клеща пинцетом или обернутыми чистой марлей пальцами как можно ближе к его ротовому аппарату и, держа строго перпендикулярно поверхности укуса, повернуть тело клеща вокруг оси, извлечь его из кожных покровов.</w:t>
      </w:r>
    </w:p>
    <w:p w:rsidR="006945D6" w:rsidRPr="006945D6" w:rsidRDefault="006945D6" w:rsidP="006945D6">
      <w:pPr>
        <w:shd w:val="clear" w:color="auto" w:fill="FFFFFF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45D6">
        <w:rPr>
          <w:rFonts w:ascii="Times New Roman" w:eastAsia="Times New Roman" w:hAnsi="Times New Roman" w:cs="Times New Roman"/>
          <w:sz w:val="24"/>
          <w:szCs w:val="24"/>
          <w:lang w:eastAsia="ru-RU"/>
        </w:rPr>
        <w:t>2. Место укуса необходимо смазать 70% спиртом, 5% йодом, или зеленкой.</w:t>
      </w:r>
    </w:p>
    <w:p w:rsidR="006945D6" w:rsidRPr="006945D6" w:rsidRDefault="006945D6" w:rsidP="006945D6">
      <w:pPr>
        <w:shd w:val="clear" w:color="auto" w:fill="FFFFFF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45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 Если клещ удален, а его головка осталась в коже, то нужно обратиться в поликлинику по месту жительства к хирургу или в </w:t>
      </w:r>
      <w:proofErr w:type="spellStart"/>
      <w:r w:rsidRPr="006945D6">
        <w:rPr>
          <w:rFonts w:ascii="Times New Roman" w:eastAsia="Times New Roman" w:hAnsi="Times New Roman" w:cs="Times New Roman"/>
          <w:sz w:val="24"/>
          <w:szCs w:val="24"/>
          <w:lang w:eastAsia="ru-RU"/>
        </w:rPr>
        <w:t>травмпункт</w:t>
      </w:r>
      <w:proofErr w:type="spellEnd"/>
      <w:r w:rsidRPr="006945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для лечебной помощи. Если обратиться нет возможности, то нужно обработать место 5% йодом и извлечь как занозу.</w:t>
      </w:r>
    </w:p>
    <w:p w:rsidR="006945D6" w:rsidRPr="006945D6" w:rsidRDefault="006945D6" w:rsidP="006945D6">
      <w:pPr>
        <w:shd w:val="clear" w:color="auto" w:fill="FFFFFF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45D6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4. Клещей, снятых с тела не следует давить пальцами, т.к. если клещ заражен, то вирус может попасть в организм человека через слизистые носа, глаз и незначительно поврежденную кожу.</w:t>
      </w:r>
    </w:p>
    <w:p w:rsidR="006945D6" w:rsidRPr="006945D6" w:rsidRDefault="006945D6" w:rsidP="006945D6">
      <w:pPr>
        <w:shd w:val="clear" w:color="auto" w:fill="FFFFFF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45D6">
        <w:rPr>
          <w:rFonts w:ascii="Times New Roman" w:eastAsia="Times New Roman" w:hAnsi="Times New Roman" w:cs="Times New Roman"/>
          <w:sz w:val="24"/>
          <w:szCs w:val="24"/>
          <w:lang w:eastAsia="ru-RU"/>
        </w:rPr>
        <w:t>5. После контакта с клещами обязательно вымыть руки с мылом.</w:t>
      </w:r>
    </w:p>
    <w:p w:rsidR="006945D6" w:rsidRPr="006945D6" w:rsidRDefault="006945D6" w:rsidP="006945D6">
      <w:pPr>
        <w:shd w:val="clear" w:color="auto" w:fill="FFFFFF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45D6">
        <w:rPr>
          <w:rFonts w:ascii="Times New Roman" w:eastAsia="Times New Roman" w:hAnsi="Times New Roman" w:cs="Times New Roman"/>
          <w:sz w:val="24"/>
          <w:szCs w:val="24"/>
          <w:lang w:eastAsia="ru-RU"/>
        </w:rPr>
        <w:t>Клещей классифицируют на две основные группы:</w:t>
      </w:r>
    </w:p>
    <w:p w:rsidR="006945D6" w:rsidRPr="006945D6" w:rsidRDefault="006945D6" w:rsidP="006945D6">
      <w:pPr>
        <w:shd w:val="clear" w:color="auto" w:fill="FFFFFF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45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Стерильные– </w:t>
      </w:r>
      <w:proofErr w:type="gramStart"/>
      <w:r w:rsidRPr="006945D6">
        <w:rPr>
          <w:rFonts w:ascii="Times New Roman" w:eastAsia="Times New Roman" w:hAnsi="Times New Roman" w:cs="Times New Roman"/>
          <w:sz w:val="24"/>
          <w:szCs w:val="24"/>
          <w:lang w:eastAsia="ru-RU"/>
        </w:rPr>
        <w:t>те</w:t>
      </w:r>
      <w:proofErr w:type="gramEnd"/>
      <w:r w:rsidRPr="006945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особи, которые не являются носителями каких-либо инфекций;</w:t>
      </w:r>
    </w:p>
    <w:p w:rsidR="006945D6" w:rsidRPr="006945D6" w:rsidRDefault="006945D6" w:rsidP="006945D6">
      <w:pPr>
        <w:shd w:val="clear" w:color="auto" w:fill="FFFFFF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45D6">
        <w:rPr>
          <w:rFonts w:ascii="Times New Roman" w:eastAsia="Times New Roman" w:hAnsi="Times New Roman" w:cs="Times New Roman"/>
          <w:sz w:val="24"/>
          <w:szCs w:val="24"/>
          <w:lang w:eastAsia="ru-RU"/>
        </w:rPr>
        <w:t>Зараженные клещи, которые являются переносчиками вирусных, микробных и прочих заболеваний (</w:t>
      </w:r>
      <w:proofErr w:type="spellStart"/>
      <w:r w:rsidRPr="006945D6">
        <w:rPr>
          <w:rFonts w:ascii="Times New Roman" w:eastAsia="Times New Roman" w:hAnsi="Times New Roman" w:cs="Times New Roman"/>
          <w:sz w:val="24"/>
          <w:szCs w:val="24"/>
          <w:lang w:eastAsia="ru-RU"/>
        </w:rPr>
        <w:t>боррелиоз</w:t>
      </w:r>
      <w:proofErr w:type="spellEnd"/>
      <w:r w:rsidRPr="006945D6">
        <w:rPr>
          <w:rFonts w:ascii="Times New Roman" w:eastAsia="Times New Roman" w:hAnsi="Times New Roman" w:cs="Times New Roman"/>
          <w:sz w:val="24"/>
          <w:szCs w:val="24"/>
          <w:lang w:eastAsia="ru-RU"/>
        </w:rPr>
        <w:t>, клещевой энцефалит).</w:t>
      </w:r>
    </w:p>
    <w:p w:rsidR="006945D6" w:rsidRPr="006945D6" w:rsidRDefault="006945D6" w:rsidP="006945D6">
      <w:pPr>
        <w:shd w:val="clear" w:color="auto" w:fill="FFFFFF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45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Следует знать, что укусы незараженных клещей также представляют большую опасность для человека: могут наблюдаться аллергические реакции, вплоть до отека </w:t>
      </w:r>
      <w:proofErr w:type="spellStart"/>
      <w:r w:rsidRPr="006945D6">
        <w:rPr>
          <w:rFonts w:ascii="Times New Roman" w:eastAsia="Times New Roman" w:hAnsi="Times New Roman" w:cs="Times New Roman"/>
          <w:sz w:val="24"/>
          <w:szCs w:val="24"/>
          <w:lang w:eastAsia="ru-RU"/>
        </w:rPr>
        <w:t>Квинке</w:t>
      </w:r>
      <w:proofErr w:type="spellEnd"/>
      <w:r w:rsidRPr="006945D6">
        <w:rPr>
          <w:rFonts w:ascii="Times New Roman" w:eastAsia="Times New Roman" w:hAnsi="Times New Roman" w:cs="Times New Roman"/>
          <w:sz w:val="24"/>
          <w:szCs w:val="24"/>
          <w:lang w:eastAsia="ru-RU"/>
        </w:rPr>
        <w:t>. В последнем случае у пострадавшего начинаются боли в мышцах, появляются отеки губ и век, а дыхание становится трудным.</w:t>
      </w:r>
    </w:p>
    <w:p w:rsidR="006945D6" w:rsidRPr="006945D6" w:rsidRDefault="006945D6" w:rsidP="006945D6">
      <w:pPr>
        <w:shd w:val="clear" w:color="auto" w:fill="FFFFFF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45D6">
        <w:rPr>
          <w:rFonts w:ascii="Times New Roman" w:eastAsia="Times New Roman" w:hAnsi="Times New Roman" w:cs="Times New Roman"/>
          <w:sz w:val="24"/>
          <w:szCs w:val="24"/>
          <w:lang w:eastAsia="ru-RU"/>
        </w:rPr>
        <w:t>Самостоятельно определить зараженного клеща невозможно.</w:t>
      </w:r>
    </w:p>
    <w:p w:rsidR="006945D6" w:rsidRPr="006945D6" w:rsidRDefault="006945D6" w:rsidP="006945D6">
      <w:pPr>
        <w:shd w:val="clear" w:color="auto" w:fill="FFFFFF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45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Сразу заметить у себя клеща довольно сложно, поскольку укус сам по себе является безболезненным. Дело в том, что в слюне клеща содержатся биологически-активные вещества, обладающие обезболивающим действием. Спустя 3 часа после укуса у человека могут наблюдаться озноб, сонливое состояние, упадок сил, светобоязнь, боль в суставах. Если по </w:t>
      </w:r>
      <w:proofErr w:type="gramStart"/>
      <w:r w:rsidRPr="006945D6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прошествии</w:t>
      </w:r>
      <w:proofErr w:type="gramEnd"/>
      <w:r w:rsidRPr="006945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нескольких часов после укуса у человека повысилась температура, это значит, что началась аллергическая реакция на слюну клеща. В отдельных случаях могут наблюдаться зуд, снижение артериального давления, учащенное сердцебиение, увеличение лимфатических узлов. На месте укуса может появиться красное пятно овальной либо круглой формы. Постепенно появляется «кайма» ярко-красного оттенка. Затем покрасневший участок покрывается корочкой, которая спустя 14 дней исчезает.</w:t>
      </w:r>
    </w:p>
    <w:p w:rsidR="006945D6" w:rsidRPr="006945D6" w:rsidRDefault="006945D6" w:rsidP="006945D6">
      <w:pPr>
        <w:shd w:val="clear" w:color="auto" w:fill="FFFFFF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45D6">
        <w:rPr>
          <w:rFonts w:ascii="Times New Roman" w:eastAsia="Times New Roman" w:hAnsi="Times New Roman" w:cs="Times New Roman"/>
          <w:sz w:val="24"/>
          <w:szCs w:val="24"/>
          <w:lang w:eastAsia="ru-RU"/>
        </w:rPr>
        <w:t>В худшей ситуации клещ может заразить человека такими инфекциями:</w:t>
      </w:r>
    </w:p>
    <w:p w:rsidR="006945D6" w:rsidRPr="006945D6" w:rsidRDefault="006945D6" w:rsidP="006945D6">
      <w:pPr>
        <w:shd w:val="clear" w:color="auto" w:fill="FFFFFF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45D6">
        <w:rPr>
          <w:rFonts w:ascii="Times New Roman" w:eastAsia="Times New Roman" w:hAnsi="Times New Roman" w:cs="Times New Roman"/>
          <w:sz w:val="24"/>
          <w:szCs w:val="24"/>
          <w:lang w:eastAsia="ru-RU"/>
        </w:rPr>
        <w:t>Геморрагическая лихорадка. Является инфекционным заболеванием, которое вызывает вирус. К признакам заражения относят: интоксикацию организма, начало лихорадки, подкожные кровоизлияния, изменение состава крови больного. Специалисты различают крымскую, омскую лихорадку. При своевременном обращении к доктору прогноз благоприятный. Лечение заключается в приёме противовирусных медикаментах, витаминах, которые укрепляют сосуды;</w:t>
      </w:r>
    </w:p>
    <w:p w:rsidR="006945D6" w:rsidRPr="006945D6" w:rsidRDefault="006945D6" w:rsidP="006945D6">
      <w:pPr>
        <w:shd w:val="clear" w:color="auto" w:fill="FFFFFF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45D6">
        <w:rPr>
          <w:rFonts w:ascii="Times New Roman" w:eastAsia="Times New Roman" w:hAnsi="Times New Roman" w:cs="Times New Roman"/>
          <w:sz w:val="24"/>
          <w:szCs w:val="24"/>
          <w:lang w:eastAsia="ru-RU"/>
        </w:rPr>
        <w:t>Клещевой энцефалит. Является вирусным недугом, к основным симптомам относят: гипертермию, интоксикацию, поражение центральной нервной системы человека (менингит, энцефалит). К последствиям течения недуга относят: неврологические патологии, которые приводят к изменению личности, в некоторых случаях – к инвалидности, даже смерти. Первые признаки заболевания отмечаются в первые семь дней, профилактикой нужно заниматься несколько дней после укуса;</w:t>
      </w:r>
    </w:p>
    <w:p w:rsidR="006945D6" w:rsidRPr="006945D6" w:rsidRDefault="006945D6" w:rsidP="006945D6">
      <w:pPr>
        <w:shd w:val="clear" w:color="auto" w:fill="FFFFFF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6945D6">
        <w:rPr>
          <w:rFonts w:ascii="Times New Roman" w:eastAsia="Times New Roman" w:hAnsi="Times New Roman" w:cs="Times New Roman"/>
          <w:sz w:val="24"/>
          <w:szCs w:val="24"/>
          <w:lang w:eastAsia="ru-RU"/>
        </w:rPr>
        <w:t>Боррелиоз</w:t>
      </w:r>
      <w:proofErr w:type="spellEnd"/>
      <w:r w:rsidRPr="006945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или болезнь </w:t>
      </w:r>
      <w:proofErr w:type="spellStart"/>
      <w:r w:rsidRPr="006945D6">
        <w:rPr>
          <w:rFonts w:ascii="Times New Roman" w:eastAsia="Times New Roman" w:hAnsi="Times New Roman" w:cs="Times New Roman"/>
          <w:sz w:val="24"/>
          <w:szCs w:val="24"/>
          <w:lang w:eastAsia="ru-RU"/>
        </w:rPr>
        <w:t>Лайма</w:t>
      </w:r>
      <w:proofErr w:type="gramStart"/>
      <w:r w:rsidRPr="006945D6">
        <w:rPr>
          <w:rFonts w:ascii="Times New Roman" w:eastAsia="Times New Roman" w:hAnsi="Times New Roman" w:cs="Times New Roman"/>
          <w:sz w:val="24"/>
          <w:szCs w:val="24"/>
          <w:lang w:eastAsia="ru-RU"/>
        </w:rPr>
        <w:t>.П</w:t>
      </w:r>
      <w:proofErr w:type="gramEnd"/>
      <w:r w:rsidRPr="006945D6">
        <w:rPr>
          <w:rFonts w:ascii="Times New Roman" w:eastAsia="Times New Roman" w:hAnsi="Times New Roman" w:cs="Times New Roman"/>
          <w:sz w:val="24"/>
          <w:szCs w:val="24"/>
          <w:lang w:eastAsia="ru-RU"/>
        </w:rPr>
        <w:t>редставляет</w:t>
      </w:r>
      <w:proofErr w:type="spellEnd"/>
      <w:r w:rsidRPr="006945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собой инфекционный недуг бактериальной природы. Общая интоксикация организма сопровождается резким повышением температуры, головной болью, постоянно мигрирующей сыпью, усталостью. Бактерии способны поражать органы и системы человека (особенно – нервную и опорно-двигательную, </w:t>
      </w:r>
      <w:proofErr w:type="spellStart"/>
      <w:proofErr w:type="gramStart"/>
      <w:r w:rsidRPr="006945D6">
        <w:rPr>
          <w:rFonts w:ascii="Times New Roman" w:eastAsia="Times New Roman" w:hAnsi="Times New Roman" w:cs="Times New Roman"/>
          <w:sz w:val="24"/>
          <w:szCs w:val="24"/>
          <w:lang w:eastAsia="ru-RU"/>
        </w:rPr>
        <w:t>сердечно-сосудистую</w:t>
      </w:r>
      <w:proofErr w:type="spellEnd"/>
      <w:proofErr w:type="gramEnd"/>
      <w:r w:rsidRPr="006945D6">
        <w:rPr>
          <w:rFonts w:ascii="Times New Roman" w:eastAsia="Times New Roman" w:hAnsi="Times New Roman" w:cs="Times New Roman"/>
          <w:sz w:val="24"/>
          <w:szCs w:val="24"/>
          <w:lang w:eastAsia="ru-RU"/>
        </w:rPr>
        <w:t>). Несвоевременная помощь приводит к инвалидности. Данное заболевание характерно для Смоленской области.</w:t>
      </w:r>
    </w:p>
    <w:p w:rsidR="006945D6" w:rsidRPr="006945D6" w:rsidRDefault="006945D6" w:rsidP="006945D6">
      <w:pPr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45D6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152400" cy="152400"/>
            <wp:effectExtent l="19050" t="0" r="0" b="0"/>
            <wp:docPr id="6" name="Рисунок 6" descr="‼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‼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A78E8" w:rsidRPr="006945D6" w:rsidRDefault="006945D6" w:rsidP="006945D6">
      <w:pPr>
        <w:shd w:val="clear" w:color="auto" w:fill="FFFFFF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45D6">
        <w:rPr>
          <w:rFonts w:ascii="Times New Roman" w:eastAsia="Times New Roman" w:hAnsi="Times New Roman" w:cs="Times New Roman"/>
          <w:sz w:val="24"/>
          <w:szCs w:val="24"/>
          <w:lang w:eastAsia="ru-RU"/>
        </w:rPr>
        <w:t>Помните! Необходимо обратиться к врачу, даже в случае благополучного удаления клеща с тела</w:t>
      </w:r>
    </w:p>
    <w:sectPr w:rsidR="006A78E8" w:rsidRPr="006945D6" w:rsidSect="006945D6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6945D6"/>
    <w:rsid w:val="00430E6F"/>
    <w:rsid w:val="004A6454"/>
    <w:rsid w:val="006945D6"/>
    <w:rsid w:val="006A78E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78E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945D6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6945D6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945D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03973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965</Words>
  <Characters>5502</Characters>
  <Application>Microsoft Office Word</Application>
  <DocSecurity>0</DocSecurity>
  <Lines>45</Lines>
  <Paragraphs>12</Paragraphs>
  <ScaleCrop>false</ScaleCrop>
  <Company>SPecialiST RePack</Company>
  <LinksUpToDate>false</LinksUpToDate>
  <CharactersWithSpaces>6455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2024-05-21T04:30:00Z</dcterms:created>
  <dcterms:modified xsi:type="dcterms:W3CDTF">2024-05-21T04:30:00Z</dcterms:modified>
</cp:coreProperties>
</file>