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42E" w:rsidRDefault="008F2DFA" w:rsidP="008F2D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2DFA">
        <w:rPr>
          <w:rFonts w:ascii="Times New Roman" w:hAnsi="Times New Roman" w:cs="Times New Roman"/>
          <w:b/>
          <w:sz w:val="28"/>
          <w:szCs w:val="28"/>
        </w:rPr>
        <w:t xml:space="preserve">Фотоотчет по </w:t>
      </w:r>
      <w:r w:rsidR="00F3042E">
        <w:rPr>
          <w:rFonts w:ascii="Times New Roman" w:hAnsi="Times New Roman" w:cs="Times New Roman"/>
          <w:b/>
          <w:sz w:val="28"/>
          <w:szCs w:val="28"/>
        </w:rPr>
        <w:t>к</w:t>
      </w:r>
      <w:r w:rsidRPr="008F2DFA">
        <w:rPr>
          <w:rFonts w:ascii="Times New Roman" w:hAnsi="Times New Roman" w:cs="Times New Roman"/>
          <w:b/>
          <w:sz w:val="28"/>
          <w:szCs w:val="28"/>
        </w:rPr>
        <w:t xml:space="preserve">ружку </w:t>
      </w:r>
      <w:r w:rsidR="00F3042E">
        <w:rPr>
          <w:rFonts w:ascii="Times New Roman" w:hAnsi="Times New Roman" w:cs="Times New Roman"/>
          <w:b/>
          <w:sz w:val="28"/>
          <w:szCs w:val="28"/>
        </w:rPr>
        <w:t>"Колесо истории"</w:t>
      </w:r>
    </w:p>
    <w:p w:rsidR="006E7273" w:rsidRPr="00F3042E" w:rsidRDefault="00F3042E" w:rsidP="00F304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042E">
        <w:rPr>
          <w:rFonts w:ascii="Times New Roman" w:hAnsi="Times New Roman" w:cs="Times New Roman"/>
          <w:sz w:val="24"/>
          <w:szCs w:val="24"/>
        </w:rPr>
        <w:t>М</w:t>
      </w:r>
      <w:r w:rsidR="008F2DFA" w:rsidRPr="00F3042E">
        <w:rPr>
          <w:rFonts w:ascii="Times New Roman" w:hAnsi="Times New Roman" w:cs="Times New Roman"/>
          <w:sz w:val="24"/>
          <w:szCs w:val="24"/>
        </w:rPr>
        <w:t>ай</w:t>
      </w:r>
    </w:p>
    <w:p w:rsidR="008F2DFA" w:rsidRDefault="008F2DFA" w:rsidP="006B2835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F2DFA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8F2DF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"История изобретения очков"</w:t>
      </w:r>
    </w:p>
    <w:p w:rsidR="006B2835" w:rsidRDefault="006B2835" w:rsidP="006B2835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</w:t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59355" cy="3279140"/>
            <wp:effectExtent l="19050" t="0" r="0" b="0"/>
            <wp:docPr id="61" name="Рисунок 61" descr="C:\Users\Светлана\AppData\Local\Microsoft\Windows\INetCache\Content.Word\rM21CXQyb4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Светлана\AppData\Local\Microsoft\Windows\INetCache\Content.Word\rM21CXQyb4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327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</w:t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59355" cy="3279140"/>
            <wp:effectExtent l="19050" t="0" r="0" b="0"/>
            <wp:docPr id="51" name="Рисунок 51" descr="C:\Users\Светлана\AppData\Local\Microsoft\Windows\INetCache\Content.Word\zBx6_rIIyM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Светлана\AppData\Local\Microsoft\Windows\INetCache\Content.Word\zBx6_rIIyM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327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835" w:rsidRDefault="006B2835" w:rsidP="006B2835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</w:t>
      </w:r>
      <w:r w:rsidR="002C0099" w:rsidRPr="002C009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0.95pt;height:165.5pt">
            <v:imagedata r:id="rId7" o:title="voGiN6ugY5w"/>
          </v:shape>
        </w:pic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</w:t>
      </w:r>
      <w:r w:rsidR="002C0099" w:rsidRPr="002C009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pict>
          <v:shape id="_x0000_i1026" type="#_x0000_t75" style="width:225.95pt;height:168.85pt">
            <v:imagedata r:id="rId8" o:title="3qxA_OD3gww"/>
          </v:shape>
        </w:pict>
      </w:r>
    </w:p>
    <w:p w:rsidR="006B2835" w:rsidRDefault="006B2835" w:rsidP="006B2835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71622" cy="2312276"/>
            <wp:effectExtent l="19050" t="0" r="0" b="0"/>
            <wp:docPr id="65" name="Рисунок 65" descr="C:\Users\Светлана\AppData\Local\Microsoft\Windows\INetCache\Content.Word\eq_9g1n0X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Светлана\AppData\Local\Microsoft\Windows\INetCache\Content.Word\eq_9g1n0Xa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030" cy="2312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60707" cy="2217683"/>
            <wp:effectExtent l="19050" t="0" r="0" b="0"/>
            <wp:docPr id="67" name="Рисунок 67" descr="C:\Users\Светлана\AppData\Local\Microsoft\Windows\INetCache\Content.Word\C0seNviG7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Светлана\AppData\Local\Microsoft\Windows\INetCache\Content.Word\C0seNviG7e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99" cy="2217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DFA" w:rsidRDefault="006B2835" w:rsidP="006B2835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   </w:t>
      </w:r>
      <w:r w:rsidR="002C0099" w:rsidRPr="002C009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pict>
          <v:shape id="_x0000_i1027" type="#_x0000_t75" style="width:198.6pt;height:265.65pt">
            <v:imagedata r:id="rId11" o:title="XhSYgDBjDgg"/>
          </v:shape>
        </w:pic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</w:t>
      </w:r>
      <w:r w:rsidR="002C0099" w:rsidRPr="002C009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pict>
          <v:shape id="_x0000_i1028" type="#_x0000_t75" style="width:199.45pt;height:266.5pt">
            <v:imagedata r:id="rId12" o:title="Pyw1GqxpCF4"/>
          </v:shape>
        </w:pict>
      </w:r>
    </w:p>
    <w:p w:rsidR="008F2DFA" w:rsidRDefault="008F2DFA" w:rsidP="008F2DFA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8F2DFA" w:rsidRPr="008F2DFA" w:rsidRDefault="008F2DFA" w:rsidP="008F2DFA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F2D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 </w:t>
      </w:r>
      <w:r w:rsidRPr="008F2D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расширение  знаний и представлений детей о значении очков в жизни человека.</w:t>
      </w:r>
    </w:p>
    <w:p w:rsidR="008F2DFA" w:rsidRPr="008F2DFA" w:rsidRDefault="008F2DFA" w:rsidP="008F2DFA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F2D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Оборудование и материалы:</w:t>
      </w:r>
    </w:p>
    <w:p w:rsidR="008F2DFA" w:rsidRPr="008F2DFA" w:rsidRDefault="008F2DFA" w:rsidP="008F2DFA">
      <w:pPr>
        <w:numPr>
          <w:ilvl w:val="0"/>
          <w:numId w:val="4"/>
        </w:numPr>
        <w:shd w:val="clear" w:color="auto" w:fill="FFFFFF"/>
        <w:spacing w:before="33" w:after="33" w:line="240" w:lineRule="auto"/>
        <w:ind w:left="0" w:firstLine="56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F2D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кукла в очках;</w:t>
      </w:r>
    </w:p>
    <w:p w:rsidR="008F2DFA" w:rsidRPr="008F2DFA" w:rsidRDefault="008F2DFA" w:rsidP="008F2DFA">
      <w:pPr>
        <w:numPr>
          <w:ilvl w:val="0"/>
          <w:numId w:val="4"/>
        </w:numPr>
        <w:shd w:val="clear" w:color="auto" w:fill="FFFFFF"/>
        <w:spacing w:before="33" w:after="33" w:line="240" w:lineRule="auto"/>
        <w:ind w:left="0" w:firstLine="56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proofErr w:type="gramStart"/>
      <w:r w:rsidRPr="008F2D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очки (корригирующие, солнцезащитные, для плавания, шахтовые, лечебные (дырявые),  «волшебные» (с цветными стеклами));</w:t>
      </w:r>
      <w:proofErr w:type="gramEnd"/>
    </w:p>
    <w:p w:rsidR="008F2DFA" w:rsidRPr="008F2DFA" w:rsidRDefault="008F2DFA" w:rsidP="008F2DFA">
      <w:pPr>
        <w:numPr>
          <w:ilvl w:val="0"/>
          <w:numId w:val="4"/>
        </w:numPr>
        <w:shd w:val="clear" w:color="auto" w:fill="FFFFFF"/>
        <w:spacing w:before="33" w:after="33" w:line="240" w:lineRule="auto"/>
        <w:ind w:left="0" w:firstLine="56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F2D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изображения очков разной формы и цвета (для игры «Магазин «Оптика»);</w:t>
      </w:r>
    </w:p>
    <w:p w:rsidR="008F2DFA" w:rsidRPr="008F2DFA" w:rsidRDefault="008F2DFA" w:rsidP="008F2DFA">
      <w:pPr>
        <w:numPr>
          <w:ilvl w:val="0"/>
          <w:numId w:val="4"/>
        </w:numPr>
        <w:shd w:val="clear" w:color="auto" w:fill="FFFFFF"/>
        <w:spacing w:before="33" w:after="33" w:line="240" w:lineRule="auto"/>
        <w:ind w:left="0" w:firstLine="56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F2D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«сломанные очки» (изображения очков с недостающими деталями),</w:t>
      </w:r>
    </w:p>
    <w:p w:rsidR="008F2DFA" w:rsidRPr="008F2DFA" w:rsidRDefault="008F2DFA" w:rsidP="008F2DFA">
      <w:pPr>
        <w:numPr>
          <w:ilvl w:val="0"/>
          <w:numId w:val="4"/>
        </w:numPr>
        <w:shd w:val="clear" w:color="auto" w:fill="FFFFFF"/>
        <w:spacing w:before="33" w:after="33" w:line="240" w:lineRule="auto"/>
        <w:ind w:left="0" w:firstLine="56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F2D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карточки «Правила пользования очками»;</w:t>
      </w:r>
    </w:p>
    <w:p w:rsidR="008F2DFA" w:rsidRPr="008F2DFA" w:rsidRDefault="008F2DFA" w:rsidP="008F2DFA">
      <w:pPr>
        <w:numPr>
          <w:ilvl w:val="0"/>
          <w:numId w:val="4"/>
        </w:numPr>
        <w:shd w:val="clear" w:color="auto" w:fill="FFFFFF"/>
        <w:spacing w:before="33" w:after="33" w:line="240" w:lineRule="auto"/>
        <w:ind w:left="0" w:firstLine="56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F2D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предметные картинки (контурное изображение);</w:t>
      </w:r>
    </w:p>
    <w:p w:rsidR="008F2DFA" w:rsidRPr="008F2DFA" w:rsidRDefault="008F2DFA" w:rsidP="008F2DFA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F2D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 </w:t>
      </w:r>
    </w:p>
    <w:p w:rsidR="008F2DFA" w:rsidRPr="008F2DFA" w:rsidRDefault="008F2DFA" w:rsidP="008F2DFA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F2D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I. Организационный момент</w:t>
      </w:r>
    </w:p>
    <w:p w:rsidR="008F2DFA" w:rsidRPr="008F2DFA" w:rsidRDefault="008F2DFA" w:rsidP="008F2DFA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F2D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 заходят в группу. Незнайка  в очках сидит на стульчике.</w:t>
      </w:r>
    </w:p>
    <w:p w:rsidR="008F2DFA" w:rsidRPr="008F2DFA" w:rsidRDefault="008F2DFA" w:rsidP="008F2DFA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F2D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Педагог.  </w:t>
      </w:r>
      <w:r w:rsidRPr="008F2D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посмотрите на Незнайку, что-то в нем изменилось</w:t>
      </w:r>
      <w:proofErr w:type="gramStart"/>
      <w:r w:rsidRPr="008F2D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   Н</w:t>
      </w:r>
      <w:proofErr w:type="gramEnd"/>
      <w:r w:rsidRPr="008F2D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могу понять, что именно…    </w:t>
      </w:r>
      <w:r w:rsidRPr="008F2D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(в  очках!)</w:t>
      </w:r>
    </w:p>
    <w:p w:rsidR="008F2DFA" w:rsidRPr="008F2DFA" w:rsidRDefault="008F2DFA" w:rsidP="008F2DFA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F2D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Педагог.</w:t>
      </w:r>
      <w:r w:rsidRPr="008F2D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Незнайка   говорит, что он не знает, почему врач сказал ему носить очки. А как вы думаете?   </w:t>
      </w:r>
      <w:r w:rsidRPr="008F2D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(потому что Незнайка плохо видит;  потому что ему  нужно лечить глаза; у него  плохое  зрение…)</w:t>
      </w:r>
    </w:p>
    <w:p w:rsidR="008F2DFA" w:rsidRPr="008F2DFA" w:rsidRDefault="008F2DFA" w:rsidP="008F2DFA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F2D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Педагог.</w:t>
      </w:r>
      <w:r w:rsidRPr="008F2D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Ребята, давайте поможем  Незнайке  узнать больше о том, какие бывают очки, как правильно носить очки и как нужно о них заботиться.</w:t>
      </w:r>
    </w:p>
    <w:p w:rsidR="008F2DFA" w:rsidRPr="008F2DFA" w:rsidRDefault="008F2DFA" w:rsidP="008F2DFA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F2D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II. Основная часть.</w:t>
      </w:r>
    </w:p>
    <w:p w:rsidR="008F2DFA" w:rsidRPr="008F2DFA" w:rsidRDefault="008F2DFA" w:rsidP="008F2DFA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 w:firstLine="56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F2D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Рассматривание очков разного вида. Очки лежат на столе, дети сидят на стульчиках полукругом у стола.</w:t>
      </w:r>
    </w:p>
    <w:p w:rsidR="008F2DFA" w:rsidRPr="008F2DFA" w:rsidRDefault="008F2DFA" w:rsidP="008F2DFA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F2D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Педагог.</w:t>
      </w:r>
      <w:r w:rsidRPr="008F2D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8F2D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Посмотрите ребята, на столе много разных очков. Как вы думаете, для чего они? Кто знает, поднимает руку </w:t>
      </w:r>
      <w:r w:rsidRPr="008F2D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(чтобы лучше видеть; от солнца; для плавания;  для лечения; для проверки зрения;  от пыли</w:t>
      </w:r>
      <w:r w:rsidRPr="008F2D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8F2DFA" w:rsidRPr="008F2DFA" w:rsidRDefault="008F2DFA" w:rsidP="008F2DFA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F2D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Педагог.</w:t>
      </w:r>
      <w:r w:rsidRPr="008F2D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Снимите свои очки, не берясь  за стекла, рассмотрите их и назовите, какие части есть у очков?   </w:t>
      </w:r>
      <w:r w:rsidRPr="008F2D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(оправа, стекла (линзы), дужки, перемычка)</w:t>
      </w:r>
    </w:p>
    <w:p w:rsidR="008F2DFA" w:rsidRPr="008F2DFA" w:rsidRDefault="008F2DFA" w:rsidP="008F2DFA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F2D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Педагог.</w:t>
      </w:r>
      <w:r w:rsidRPr="008F2D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Скажите, из каких материалов сделаны ваши очки?  </w:t>
      </w:r>
      <w:proofErr w:type="gramStart"/>
      <w:r w:rsidRPr="008F2D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(Линзы из стекла, оправа из металла, пластмассы, винтики металлические (железные)</w:t>
      </w:r>
      <w:proofErr w:type="gramEnd"/>
    </w:p>
    <w:p w:rsidR="008F2DFA" w:rsidRPr="008F2DFA" w:rsidRDefault="008F2DFA" w:rsidP="008F2DFA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F2D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Педагог.</w:t>
      </w:r>
      <w:r w:rsidRPr="008F2D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 раз линзы сделаны из стекла, что с ними может случиться при неосторожном обращении?</w:t>
      </w:r>
      <w:r w:rsidRPr="008F2DFA">
        <w:rPr>
          <w:rFonts w:ascii="Times New Roman" w:eastAsia="Times New Roman" w:hAnsi="Times New Roman" w:cs="Times New Roman"/>
          <w:i/>
          <w:iCs/>
          <w:color w:val="C00000"/>
          <w:sz w:val="24"/>
          <w:szCs w:val="24"/>
          <w:lang w:eastAsia="ru-RU"/>
        </w:rPr>
        <w:t>  </w:t>
      </w:r>
      <w:r w:rsidRPr="008F2D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(лопнуть, разбиться)</w:t>
      </w:r>
    </w:p>
    <w:p w:rsidR="008F2DFA" w:rsidRPr="008F2DFA" w:rsidRDefault="008F2DFA" w:rsidP="008F2DFA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F2D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Педагог.</w:t>
      </w:r>
      <w:r w:rsidRPr="008F2D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Как вы думаете, это опасно? Почему?</w:t>
      </w:r>
      <w:r w:rsidRPr="008F2DFA">
        <w:rPr>
          <w:rFonts w:ascii="Times New Roman" w:eastAsia="Times New Roman" w:hAnsi="Times New Roman" w:cs="Times New Roman"/>
          <w:i/>
          <w:iCs/>
          <w:color w:val="C00000"/>
          <w:sz w:val="24"/>
          <w:szCs w:val="24"/>
          <w:lang w:eastAsia="ru-RU"/>
        </w:rPr>
        <w:t> </w:t>
      </w:r>
      <w:r w:rsidRPr="008F2D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(можно наступить, пораниться, поцарапаться)</w:t>
      </w:r>
    </w:p>
    <w:p w:rsidR="008F2DFA" w:rsidRPr="008F2DFA" w:rsidRDefault="008F2DFA" w:rsidP="008F2DFA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F2D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Педагог.</w:t>
      </w:r>
      <w:r w:rsidRPr="008F2D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Конечно, </w:t>
      </w:r>
      <w:proofErr w:type="gramStart"/>
      <w:r w:rsidRPr="008F2D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значит</w:t>
      </w:r>
      <w:proofErr w:type="gramEnd"/>
      <w:r w:rsidRPr="008F2D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какой вывод  мы должны сделать?</w:t>
      </w:r>
      <w:r w:rsidRPr="008F2D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(осторожно обращаться с очками, беречь их)</w:t>
      </w:r>
    </w:p>
    <w:p w:rsidR="008F2DFA" w:rsidRPr="008F2DFA" w:rsidRDefault="008F2DFA" w:rsidP="008F2DFA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F2D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Педагог.</w:t>
      </w:r>
      <w:r w:rsidRPr="008F2D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Надевайте свои очки.</w:t>
      </w:r>
    </w:p>
    <w:p w:rsidR="008F2DFA" w:rsidRPr="008F2DFA" w:rsidRDefault="008F2DFA" w:rsidP="008F2DFA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F2D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Педагог.</w:t>
      </w:r>
      <w:r w:rsidRPr="008F2D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Ребята, Незнайка сказала мне на ушко, что он боится, что ее будут дразнить «очкариком»… Что же делать? </w:t>
      </w:r>
      <w:r w:rsidRPr="008F2D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(Ответы детей)</w:t>
      </w:r>
    </w:p>
    <w:p w:rsidR="008F2DFA" w:rsidRPr="008F2DFA" w:rsidRDefault="008F2DFA" w:rsidP="008F2DFA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F2D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Педагог.</w:t>
      </w:r>
      <w:r w:rsidRPr="008F2D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Чаще всего ребята дразнятся потому, что не понимают, почему ты ходишь в очках. Может быть, у них в семье никто не носит очки, может, они никогда не дружили с такими детьми. Но эти люди точно такие же, как и он сам. Нужно постараться объяснить это «</w:t>
      </w:r>
      <w:proofErr w:type="spellStart"/>
      <w:r w:rsidRPr="008F2D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дразнильщику</w:t>
      </w:r>
      <w:proofErr w:type="spellEnd"/>
      <w:r w:rsidRPr="008F2D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 Если не помогает - самый лучший способ защиты от таких насмешек – не обращать на них внимания, не показывать свою обиду. Тогда и «</w:t>
      </w:r>
      <w:proofErr w:type="spellStart"/>
      <w:r w:rsidRPr="008F2D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обзывальщику</w:t>
      </w:r>
      <w:proofErr w:type="spellEnd"/>
      <w:r w:rsidRPr="008F2D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становится неинтересно. Обратите внимание на  портреты.</w:t>
      </w:r>
    </w:p>
    <w:p w:rsidR="008F2DFA" w:rsidRPr="008F2DFA" w:rsidRDefault="008F2DFA" w:rsidP="008F2DFA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F2D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 подходят к мольберту с портретами, встают полукругом.</w:t>
      </w:r>
    </w:p>
    <w:p w:rsidR="008F2DFA" w:rsidRPr="008F2DFA" w:rsidRDefault="008F2DFA" w:rsidP="008F2DFA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F2D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Педагог.</w:t>
      </w:r>
      <w:r w:rsidRPr="008F2D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 знаете, что много людей имеют не очень хорошее зрение, некоторые из них ходят в очках. Многие знаменитые люди носили очки и ничуть не стеснялись этого.</w:t>
      </w:r>
      <w:r w:rsidRPr="008F2D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8F2D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(Демонстрация портретов)</w:t>
      </w:r>
    </w:p>
    <w:p w:rsidR="008F2DFA" w:rsidRPr="008F2DFA" w:rsidRDefault="008F2DFA" w:rsidP="008F2DFA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F2D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Педагог.</w:t>
      </w:r>
      <w:r w:rsidRPr="008F2D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Вот этот человек – русский писатель Антон Павлович Чехов, детский писатель Самуил Яковлевич Маршак,  а это – известный на весь мир ученый Иван Петрович Павлов. Это – портреты известных композиторов Сергея Сергеевича Прокофьева и Дмитрия Дмитриевича Шостаковича. А кто это? Гарри </w:t>
      </w:r>
      <w:proofErr w:type="spellStart"/>
      <w:r w:rsidRPr="008F2D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Поттер</w:t>
      </w:r>
      <w:proofErr w:type="spellEnd"/>
      <w:r w:rsidRPr="008F2D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сказочный мальчик-волшебник. Даже в мультфильмах Сова всегда носит  очки, потому что она очень умная и мудрая.  И самое главное – «Очкарик» звучит как-то ласково, правда? Давайте все вместе, и Незнайка тоже, возьмемся за руки и  дружно скажем  три раза </w:t>
      </w:r>
      <w:r w:rsidRPr="008F2D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«Мы не будем обижаться на это слово!»  «Мы не будем обижаться на это слово!» «Мы не будем обижаться на это слово!»</w:t>
      </w:r>
    </w:p>
    <w:p w:rsidR="008F2DFA" w:rsidRPr="008F2DFA" w:rsidRDefault="008F2DFA" w:rsidP="008F2DFA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F2D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III. Итог занятия.</w:t>
      </w:r>
    </w:p>
    <w:p w:rsidR="008F2DFA" w:rsidRPr="008F2DFA" w:rsidRDefault="008F2DFA" w:rsidP="008F2DFA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F2D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Педагог.</w:t>
      </w:r>
      <w:r w:rsidRPr="008F2D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Ну, что, Незнайка, понял теперь, что очки – это твои помощники? Ребята, как вы думаете, что Незнайка узнал сегодня нового? А вам, что больше всего понравилось? Может быть, вы тоже узнали что-то новое? Как вы оцените наши сегодняшние игры? </w:t>
      </w:r>
      <w:r w:rsidRPr="008F2D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(жестами рук)</w:t>
      </w:r>
    </w:p>
    <w:p w:rsidR="008F2DFA" w:rsidRPr="008F2DFA" w:rsidRDefault="008F2DFA" w:rsidP="008F2DFA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F2D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Незнайке  очень понравилось сегодня с нами играть, и он решил наградить вас медалями «ЗНАЙКА»! </w:t>
      </w:r>
      <w:r w:rsidRPr="008F2D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(раздаются медали)</w:t>
      </w:r>
    </w:p>
    <w:p w:rsidR="008F2DFA" w:rsidRPr="008F2DFA" w:rsidRDefault="008F2DFA" w:rsidP="008F2DFA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F2D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Незнайка прощается с детьми и уходит.</w:t>
      </w:r>
    </w:p>
    <w:p w:rsidR="00357F60" w:rsidRDefault="00357F60" w:rsidP="00357F60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                        </w:t>
      </w:r>
    </w:p>
    <w:p w:rsidR="00F3042E" w:rsidRDefault="00357F60" w:rsidP="00357F60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                            </w:t>
      </w:r>
    </w:p>
    <w:p w:rsidR="00F3042E" w:rsidRDefault="00F3042E" w:rsidP="00357F60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F3042E" w:rsidRDefault="00F3042E" w:rsidP="00357F60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F3042E" w:rsidRDefault="00F3042E" w:rsidP="00357F60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F3042E" w:rsidRDefault="00F3042E" w:rsidP="00357F60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F3042E" w:rsidRDefault="00F3042E" w:rsidP="00357F60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F3042E" w:rsidRDefault="00F3042E" w:rsidP="00357F60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F2DFA" w:rsidRDefault="006B2835" w:rsidP="00F3042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Тема: «Письма. Конверты»</w:t>
      </w:r>
    </w:p>
    <w:p w:rsidR="00357F60" w:rsidRDefault="00357F60" w:rsidP="00357F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36989" cy="2123090"/>
            <wp:effectExtent l="19050" t="0" r="1461" b="0"/>
            <wp:docPr id="28" name="Рисунок 28" descr="C:\Users\Светлана\AppData\Local\Microsoft\Windows\INetCache\Content.Word\BjVhoCDYQ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Светлана\AppData\Local\Microsoft\Windows\INetCache\Content.Word\BjVhoCDYQw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626" cy="2122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F60" w:rsidRDefault="00357F60" w:rsidP="00357F6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F3042E" w:rsidRPr="002C0099">
        <w:rPr>
          <w:rFonts w:ascii="Times New Roman" w:hAnsi="Times New Roman" w:cs="Times New Roman"/>
          <w:b/>
          <w:sz w:val="28"/>
          <w:szCs w:val="28"/>
        </w:rPr>
        <w:pict>
          <v:shape id="_x0000_i1029" type="#_x0000_t75" style="width:182.05pt;height:242.5pt">
            <v:imagedata r:id="rId14" o:title="EAXpCV7PMss"/>
          </v:shape>
        </w:pic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F3042E" w:rsidRPr="002C0099">
        <w:rPr>
          <w:rFonts w:ascii="Times New Roman" w:hAnsi="Times New Roman" w:cs="Times New Roman"/>
          <w:b/>
          <w:sz w:val="28"/>
          <w:szCs w:val="28"/>
        </w:rPr>
        <w:pict>
          <v:shape id="_x0000_i1030" type="#_x0000_t75" style="width:184.55pt;height:247.45pt">
            <v:imagedata r:id="rId15" o:title="mEWEIy0d2E0"/>
          </v:shape>
        </w:pict>
      </w:r>
    </w:p>
    <w:p w:rsidR="000130ED" w:rsidRDefault="00357F60" w:rsidP="00357F6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F3042E" w:rsidRPr="002C0099">
        <w:rPr>
          <w:rFonts w:ascii="Times New Roman" w:hAnsi="Times New Roman" w:cs="Times New Roman"/>
          <w:b/>
          <w:sz w:val="28"/>
          <w:szCs w:val="28"/>
        </w:rPr>
        <w:pict>
          <v:shape id="_x0000_i1031" type="#_x0000_t75" style="width:174.6pt;height:233.4pt">
            <v:imagedata r:id="rId16" o:title="wkMrupO2ABI"/>
          </v:shape>
        </w:pic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19654" cy="2959100"/>
            <wp:effectExtent l="19050" t="0" r="9196" b="0"/>
            <wp:docPr id="37" name="Рисунок 37" descr="C:\Users\Светлана\AppData\Local\Microsoft\Windows\INetCache\Content.Word\cz1RBTQ8b5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Светлана\AppData\Local\Microsoft\Windows\INetCache\Content.Word\cz1RBTQ8b5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620" cy="2959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0ED" w:rsidRDefault="00357F60" w:rsidP="00357F6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61998" cy="2749136"/>
            <wp:effectExtent l="19050" t="0" r="0" b="0"/>
            <wp:docPr id="39" name="Рисунок 39" descr="C:\Users\Светлана\AppData\Local\Microsoft\Windows\INetCache\Content.Word\5lodW5x6n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Светлана\AppData\Local\Microsoft\Windows\INetCache\Content.Word\5lodW5x6n8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134" cy="2749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Pr="00357F6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72508" cy="2764667"/>
            <wp:effectExtent l="19050" t="0" r="3942" b="0"/>
            <wp:docPr id="1" name="Рисунок 5" descr="C:\Users\Светлана\Desktop\Y7kB-AtE4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Y7kB-AtE4PQ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001" cy="2767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0ED" w:rsidRPr="000130ED" w:rsidRDefault="000130ED" w:rsidP="000130ED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</w:pPr>
      <w:r w:rsidRPr="000130E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Задачи:</w:t>
      </w:r>
    </w:p>
    <w:p w:rsidR="000130ED" w:rsidRPr="000130ED" w:rsidRDefault="000130ED" w:rsidP="000130E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Обучающие:</w:t>
      </w:r>
    </w:p>
    <w:p w:rsidR="000130ED" w:rsidRPr="000130ED" w:rsidRDefault="000130ED" w:rsidP="000130E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-Знакомить детей  с этикетными правилами написания письма, учить составлять письмо родным и близким людям и оформлять.</w:t>
      </w:r>
    </w:p>
    <w:p w:rsidR="000130ED" w:rsidRPr="000130ED" w:rsidRDefault="000130ED" w:rsidP="000130E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Развивающие:</w:t>
      </w:r>
    </w:p>
    <w:p w:rsidR="000130ED" w:rsidRPr="000130ED" w:rsidRDefault="000130ED" w:rsidP="000130E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-Развивать умение передавать свои впечатления на бумаге, коммуникативные навыки.</w:t>
      </w:r>
    </w:p>
    <w:p w:rsidR="000130ED" w:rsidRPr="000130ED" w:rsidRDefault="000130ED" w:rsidP="000130E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Воспитательные</w:t>
      </w:r>
      <w:r w:rsidRPr="000130E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:</w:t>
      </w:r>
    </w:p>
    <w:p w:rsidR="000130ED" w:rsidRPr="000130ED" w:rsidRDefault="000130ED" w:rsidP="000130E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130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</w:t>
      </w:r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Воспитывать, умение работать в группе, чувство дружбы и взаимопомощи.</w:t>
      </w:r>
    </w:p>
    <w:p w:rsidR="000130ED" w:rsidRPr="000130ED" w:rsidRDefault="000130ED" w:rsidP="000130E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130ED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О</w:t>
      </w:r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борудование и материалы</w:t>
      </w:r>
      <w:r w:rsidRPr="000130ED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:</w:t>
      </w:r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конверт с образцом написания адреса, карандаш, бумага, кукла Почтальон, коллекции писем, марок</w:t>
      </w:r>
    </w:p>
    <w:p w:rsidR="000130ED" w:rsidRPr="000130ED" w:rsidRDefault="000130ED" w:rsidP="000130ED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Ход:</w:t>
      </w:r>
    </w:p>
    <w:p w:rsidR="000130ED" w:rsidRPr="000130ED" w:rsidRDefault="000130ED" w:rsidP="000130ED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Ребята! Догадайтесь, кто спешит к вам:</w:t>
      </w:r>
    </w:p>
    <w:p w:rsidR="000130ED" w:rsidRPr="000130ED" w:rsidRDefault="000130ED" w:rsidP="000130ED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Письма летают по белому свету,</w:t>
      </w:r>
    </w:p>
    <w:p w:rsidR="000130ED" w:rsidRPr="000130ED" w:rsidRDefault="000130ED" w:rsidP="000130ED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отвечает за связь нашу эту?</w:t>
      </w:r>
    </w:p>
    <w:p w:rsidR="000130ED" w:rsidRPr="000130ED" w:rsidRDefault="000130ED" w:rsidP="000130ED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(Почтальон)</w:t>
      </w:r>
    </w:p>
    <w:p w:rsidR="000130ED" w:rsidRPr="000130ED" w:rsidRDefault="000130ED" w:rsidP="000130E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каких произведениях, написанных для детей, вы встречались с почтальоном? («Письмо Неумейке» Я. Акима, «Почта» С. Маршака, «Дядя Фёдор, пёс и кот» Э. Успенского).</w:t>
      </w:r>
    </w:p>
    <w:p w:rsidR="000130ED" w:rsidRPr="000130ED" w:rsidRDefault="000130ED" w:rsidP="000130E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Сегодня к вам  пришёл Почтальон.  Послушайте, что он вам говорит:</w:t>
      </w:r>
    </w:p>
    <w:p w:rsidR="000130ED" w:rsidRPr="000130ED" w:rsidRDefault="000130ED" w:rsidP="000130E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Ребята, а знаете ли вы, что такое письмо? (Ответы детей).</w:t>
      </w:r>
    </w:p>
    <w:p w:rsidR="000130ED" w:rsidRPr="000130ED" w:rsidRDefault="000130ED" w:rsidP="000130E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Письмо-это написанный текст, посылаемый для сообщения чего-нибудь кому-нибудь.</w:t>
      </w:r>
    </w:p>
    <w:p w:rsidR="000130ED" w:rsidRPr="000130ED" w:rsidRDefault="000130ED" w:rsidP="000130E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-Какие бывают письма? (электронные,  бумажные)</w:t>
      </w:r>
    </w:p>
    <w:p w:rsidR="000130ED" w:rsidRPr="000130ED" w:rsidRDefault="000130ED" w:rsidP="000130E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Письма, написанные на бумаге, в отличие от электронных писем, обладают особой энергетикой того человека, который их писал.</w:t>
      </w:r>
    </w:p>
    <w:p w:rsidR="000130ED" w:rsidRPr="000130ED" w:rsidRDefault="000130ED" w:rsidP="000130E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Письма бывают разные: письма-информации, письма-поздравления, письма-пожелания.</w:t>
      </w:r>
    </w:p>
    <w:p w:rsidR="000130ED" w:rsidRPr="000130ED" w:rsidRDefault="000130ED" w:rsidP="000130E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В сумке у почтальона Печкина несколько писем, определите, </w:t>
      </w:r>
      <w:proofErr w:type="gramStart"/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кому</w:t>
      </w:r>
      <w:proofErr w:type="gramEnd"/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для </w:t>
      </w:r>
      <w:proofErr w:type="gramStart"/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какой</w:t>
      </w:r>
      <w:proofErr w:type="gramEnd"/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цели оно написано.</w:t>
      </w:r>
    </w:p>
    <w:p w:rsidR="000130ED" w:rsidRPr="000130ED" w:rsidRDefault="000130ED" w:rsidP="000130E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Первое письмо.</w:t>
      </w:r>
    </w:p>
    <w:p w:rsidR="000130ED" w:rsidRPr="000130ED" w:rsidRDefault="000130ED" w:rsidP="000130E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Дорогой </w:t>
      </w:r>
      <w:proofErr w:type="spellStart"/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Иа-Иа</w:t>
      </w:r>
      <w:proofErr w:type="spellEnd"/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0130ED" w:rsidRPr="000130ED" w:rsidRDefault="000130ED" w:rsidP="000130E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Поздравляю с днём рождения!</w:t>
      </w:r>
    </w:p>
    <w:p w:rsidR="000130ED" w:rsidRPr="000130ED" w:rsidRDefault="000130ED" w:rsidP="000130E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Желаю всего-всего хорошего.</w:t>
      </w:r>
    </w:p>
    <w:p w:rsidR="000130ED" w:rsidRPr="000130ED" w:rsidRDefault="000130ED" w:rsidP="000130E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Желаю много-много счастья.</w:t>
      </w:r>
    </w:p>
    <w:p w:rsidR="000130ED" w:rsidRPr="000130ED" w:rsidRDefault="000130ED" w:rsidP="000130E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Шлю подарочек – очень полезный горшочек.</w:t>
      </w:r>
    </w:p>
    <w:p w:rsidR="000130ED" w:rsidRPr="000130ED" w:rsidRDefault="000130ED" w:rsidP="000130E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Твой Пух.</w:t>
      </w:r>
    </w:p>
    <w:p w:rsidR="000130ED" w:rsidRPr="000130ED" w:rsidRDefault="000130ED" w:rsidP="000130E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Это письмо-поздравление, в котором </w:t>
      </w:r>
      <w:proofErr w:type="spellStart"/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Винни-Пух</w:t>
      </w:r>
      <w:proofErr w:type="spellEnd"/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поздравляет своего друга с Днём рождения и шлёт ему свои пожелания.</w:t>
      </w:r>
    </w:p>
    <w:p w:rsidR="000130ED" w:rsidRPr="000130ED" w:rsidRDefault="000130ED" w:rsidP="000130E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Второе письмо.</w:t>
      </w:r>
    </w:p>
    <w:p w:rsidR="000130ED" w:rsidRPr="000130ED" w:rsidRDefault="000130ED" w:rsidP="000130E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Дорогие учёные!</w:t>
      </w:r>
    </w:p>
    <w:p w:rsidR="000130ED" w:rsidRPr="000130ED" w:rsidRDefault="000130ED" w:rsidP="000130E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Вас, наверное, тепло. А у нас скоро зима. А мой хозяин дядя Фёдор не велит природу на дрова пилить. Не понимает он, что замёрзнем мы с этим хворостом! Пришлите нам, пожалуйста, солнце домашнее. А то скоро будет поздно.</w:t>
      </w:r>
    </w:p>
    <w:p w:rsidR="000130ED" w:rsidRPr="000130ED" w:rsidRDefault="000130ED" w:rsidP="000130E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Уважающий Вас кот </w:t>
      </w:r>
      <w:proofErr w:type="spellStart"/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Матроскин</w:t>
      </w:r>
      <w:proofErr w:type="spellEnd"/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130ED" w:rsidRPr="000130ED" w:rsidRDefault="000130ED" w:rsidP="000130E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Это письмо учёным. В нём сообщается, что в </w:t>
      </w:r>
      <w:proofErr w:type="spellStart"/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Простоквашино</w:t>
      </w:r>
      <w:proofErr w:type="spellEnd"/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холодно. И кот </w:t>
      </w:r>
      <w:proofErr w:type="spellStart"/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Матроскин</w:t>
      </w:r>
      <w:proofErr w:type="spellEnd"/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просит прислать учёных домашнее солнце.</w:t>
      </w:r>
    </w:p>
    <w:p w:rsidR="000130ED" w:rsidRPr="000130ED" w:rsidRDefault="000130ED" w:rsidP="000130E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Это письмо не только несёт информацию, но и отражает настроение кота </w:t>
      </w:r>
      <w:proofErr w:type="spellStart"/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Матроскина</w:t>
      </w:r>
      <w:proofErr w:type="spellEnd"/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130ED" w:rsidRPr="000130ED" w:rsidRDefault="000130ED" w:rsidP="000130E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Третье письмо.</w:t>
      </w:r>
    </w:p>
    <w:p w:rsidR="000130ED" w:rsidRPr="000130ED" w:rsidRDefault="000130ED" w:rsidP="000130E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Юный друг!</w:t>
      </w:r>
    </w:p>
    <w:p w:rsidR="000130ED" w:rsidRPr="000130ED" w:rsidRDefault="000130ED" w:rsidP="000130E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Всегда будь юным,</w:t>
      </w:r>
    </w:p>
    <w:p w:rsidR="000130ED" w:rsidRPr="000130ED" w:rsidRDefault="000130ED" w:rsidP="000130E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 взрослеть не торопись!</w:t>
      </w:r>
    </w:p>
    <w:p w:rsidR="000130ED" w:rsidRPr="000130ED" w:rsidRDefault="000130ED" w:rsidP="000130E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Будь весёлым, дерзким, шумным.</w:t>
      </w:r>
    </w:p>
    <w:p w:rsidR="000130ED" w:rsidRPr="000130ED" w:rsidRDefault="000130ED" w:rsidP="000130E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Плачь и смейся невпопад.</w:t>
      </w:r>
    </w:p>
    <w:p w:rsidR="000130ED" w:rsidRPr="000130ED" w:rsidRDefault="000130ED" w:rsidP="000130E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Никогда не знай покоя,</w:t>
      </w:r>
    </w:p>
    <w:p w:rsidR="000130ED" w:rsidRPr="000130ED" w:rsidRDefault="000130ED" w:rsidP="000130E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сама была такою</w:t>
      </w:r>
    </w:p>
    <w:p w:rsidR="000130ED" w:rsidRPr="000130ED" w:rsidRDefault="000130ED" w:rsidP="000130E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Триста лет тому назад.</w:t>
      </w:r>
    </w:p>
    <w:p w:rsidR="000130ED" w:rsidRPr="000130ED" w:rsidRDefault="000130ED" w:rsidP="000130E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Черепаха </w:t>
      </w:r>
      <w:proofErr w:type="spellStart"/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Тортила</w:t>
      </w:r>
      <w:proofErr w:type="spellEnd"/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130ED" w:rsidRPr="000130ED" w:rsidRDefault="000130ED" w:rsidP="000130E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Это письмо-пожелание. В нём автор желает своему другу быть весёлым, шумным, дерзким…</w:t>
      </w:r>
    </w:p>
    <w:p w:rsidR="000130ED" w:rsidRPr="000130ED" w:rsidRDefault="000130ED" w:rsidP="000130ED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Знаете ли вы, на каком транспорте путешествует письмо? </w:t>
      </w:r>
      <w:r w:rsidRPr="000130ED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ru-RU"/>
        </w:rPr>
        <w:t>(Ответы детей.)</w:t>
      </w:r>
    </w:p>
    <w:p w:rsidR="000130ED" w:rsidRPr="000130ED" w:rsidRDefault="000130ED" w:rsidP="000130ED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летят в самолетах;</w:t>
      </w:r>
    </w:p>
    <w:p w:rsidR="000130ED" w:rsidRPr="000130ED" w:rsidRDefault="000130ED" w:rsidP="000130ED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мчатся в поездах и автомашинах;</w:t>
      </w:r>
    </w:p>
    <w:p w:rsidR="000130ED" w:rsidRPr="000130ED" w:rsidRDefault="000130ED" w:rsidP="000130ED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плывут на теплоходах и в моторных лодках;</w:t>
      </w:r>
    </w:p>
    <w:p w:rsidR="000130ED" w:rsidRPr="000130ED" w:rsidRDefault="000130ED" w:rsidP="000130ED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едут на лошадях и оленях.</w:t>
      </w:r>
    </w:p>
    <w:p w:rsidR="000130ED" w:rsidRPr="000130ED" w:rsidRDefault="000130ED" w:rsidP="000130E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130E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Игра «Отправляем письмо</w:t>
      </w:r>
    </w:p>
    <w:p w:rsidR="000130ED" w:rsidRPr="000130ED" w:rsidRDefault="000130ED" w:rsidP="000130E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Скажите, а как еще можно доставить письма?</w:t>
      </w:r>
    </w:p>
    <w:p w:rsidR="000130ED" w:rsidRPr="000130ED" w:rsidRDefault="000130ED" w:rsidP="000130E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Чтобы отправить письмо по железной дороге, </w:t>
      </w:r>
      <w:proofErr w:type="gramStart"/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нужен</w:t>
      </w:r>
      <w:proofErr w:type="gramEnd"/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(что?)…(Почтовый вагон).</w:t>
      </w:r>
    </w:p>
    <w:p w:rsidR="000130ED" w:rsidRPr="000130ED" w:rsidRDefault="000130ED" w:rsidP="000130E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-Чтобы отправить письмо авиапочтой, </w:t>
      </w:r>
      <w:proofErr w:type="gramStart"/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нужен</w:t>
      </w:r>
      <w:proofErr w:type="gramEnd"/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(что?)…(Самолет).</w:t>
      </w:r>
    </w:p>
    <w:p w:rsidR="000130ED" w:rsidRPr="000130ED" w:rsidRDefault="000130ED" w:rsidP="000130E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Чтобы отправить письмо голубиной  почтой, нужен (кто?)…(Голубь).</w:t>
      </w:r>
    </w:p>
    <w:p w:rsidR="000130ED" w:rsidRPr="000130ED" w:rsidRDefault="000130ED" w:rsidP="000130E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Чтобы отправить письмо электронной почтой </w:t>
      </w:r>
      <w:proofErr w:type="gramStart"/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нужен</w:t>
      </w:r>
      <w:proofErr w:type="gramEnd"/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(что?)…(Компьютер).</w:t>
      </w:r>
    </w:p>
    <w:p w:rsidR="000130ED" w:rsidRPr="000130ED" w:rsidRDefault="000130ED" w:rsidP="000130E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Чтобы отправить письмо на север, </w:t>
      </w:r>
      <w:proofErr w:type="gramStart"/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нужны</w:t>
      </w:r>
      <w:proofErr w:type="gramEnd"/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(что?)…(Собачьи упряжки, вертолет).</w:t>
      </w:r>
    </w:p>
    <w:p w:rsidR="000130ED" w:rsidRPr="000130ED" w:rsidRDefault="000130ED" w:rsidP="000130E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Ребята, подумайте, пожалуйста, и скажите, какой почты сейчас нет? (Голубиной).</w:t>
      </w:r>
    </w:p>
    <w:p w:rsidR="000130ED" w:rsidRPr="000130ED" w:rsidRDefault="000130ED" w:rsidP="000130ED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Что нужно, чтобы листок стал письмом? (Ответы детей.) Да, ребята, необходим конверт. </w:t>
      </w:r>
      <w:r w:rsidRPr="000130ED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ru-RU"/>
        </w:rPr>
        <w:t>(На доску учитель вывешивает макет конверта.)</w:t>
      </w:r>
    </w:p>
    <w:p w:rsidR="000130ED" w:rsidRPr="000130ED" w:rsidRDefault="000130ED" w:rsidP="000130ED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Рассмотрите почтовый конверт. Что на нем пишут?</w:t>
      </w:r>
    </w:p>
    <w:p w:rsidR="000130ED" w:rsidRPr="000130ED" w:rsidRDefault="000130ED" w:rsidP="000130ED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АДРЕС – надпись на письме, указывающая место назначения и получателя</w:t>
      </w:r>
    </w:p>
    <w:p w:rsidR="000130ED" w:rsidRPr="000130ED" w:rsidRDefault="000130ED" w:rsidP="000130ED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Отправится ли в путешествие это письмо? (Нет.) Почему?</w:t>
      </w:r>
      <w:r w:rsidRPr="000130ED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ru-RU"/>
        </w:rPr>
        <w:t> (Ответы учащихся.) </w:t>
      </w:r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Вы, верно, сказали, что на конверте должна быть марка. </w:t>
      </w:r>
      <w:r w:rsidRPr="000130ED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ru-RU"/>
        </w:rPr>
        <w:t>(К макету конверта приклеивается макет марки.)</w:t>
      </w:r>
    </w:p>
    <w:p w:rsidR="000130ED" w:rsidRPr="000130ED" w:rsidRDefault="000130ED" w:rsidP="000130ED">
      <w:pPr>
        <w:shd w:val="clear" w:color="auto" w:fill="FFFFFF"/>
        <w:spacing w:after="0" w:line="240" w:lineRule="auto"/>
        <w:ind w:firstLine="30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МАРКА – это проездной билет письма, она оплачивает его путешествие. Но марки бывают очень интересными, красивыми, и многие люди их коллекционируют.</w:t>
      </w:r>
    </w:p>
    <w:p w:rsidR="000130ED" w:rsidRPr="000130ED" w:rsidRDefault="000130ED" w:rsidP="000130E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(-Письмо, как и любой другой текст, имеет три части: начало, основную часть и концовку.</w:t>
      </w:r>
      <w:proofErr w:type="gramEnd"/>
    </w:p>
    <w:p w:rsidR="000130ED" w:rsidRPr="000130ED" w:rsidRDefault="000130ED" w:rsidP="000130E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Например: «Здравствуй, любимая бабушка!», «До свидания, моя милая мамочка!», «До скорой встречи».</w:t>
      </w:r>
    </w:p>
    <w:p w:rsidR="000130ED" w:rsidRPr="000130ED" w:rsidRDefault="000130ED" w:rsidP="000130E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письме употребляются и другие вежливые выражения.</w:t>
      </w:r>
    </w:p>
    <w:p w:rsidR="000130ED" w:rsidRPr="000130ED" w:rsidRDefault="000130ED" w:rsidP="000130E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Например: «Извините, что я вас беспокою», «Прости, что долго не писал».</w:t>
      </w:r>
    </w:p>
    <w:p w:rsidR="000130ED" w:rsidRPr="000130ED" w:rsidRDefault="000130ED" w:rsidP="000130E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Концовка может содержать вопросы родителям, просьбы, приветы, подпись и дату.</w:t>
      </w:r>
    </w:p>
    <w:p w:rsidR="000130ED" w:rsidRPr="000130ED" w:rsidRDefault="000130ED" w:rsidP="000130ED">
      <w:pPr>
        <w:shd w:val="clear" w:color="auto" w:fill="FFFFFF"/>
        <w:spacing w:after="0" w:line="240" w:lineRule="auto"/>
        <w:ind w:left="142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Письмо. Найдите его начало, основную часть, концовку.</w:t>
      </w:r>
    </w:p>
    <w:p w:rsidR="000130ED" w:rsidRPr="000130ED" w:rsidRDefault="000130ED" w:rsidP="000130ED">
      <w:pPr>
        <w:shd w:val="clear" w:color="auto" w:fill="FFFFFF"/>
        <w:spacing w:after="0" w:line="240" w:lineRule="auto"/>
        <w:ind w:left="142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Письмо Дяди Фёдора начинается с обращения к родителям.</w:t>
      </w:r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– Подтверждает ли Дядя Фёдор свою мысль “Я живу хорошо”? </w:t>
      </w:r>
      <w:r w:rsidRPr="000130E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(Да, Дядя Фёдор пишет о хороших событиях в его жизни).</w:t>
      </w:r>
      <w:r w:rsidRPr="000130E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</w:r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Какие части включает концовка письма? </w:t>
      </w:r>
      <w:r w:rsidRPr="000130E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(Подпись.)</w:t>
      </w:r>
    </w:p>
    <w:p w:rsidR="000130ED" w:rsidRPr="000130ED" w:rsidRDefault="000130ED" w:rsidP="000130E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130E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Физминутка «Почтовый ящик»</w:t>
      </w:r>
    </w:p>
    <w:p w:rsidR="000130ED" w:rsidRPr="000130ED" w:rsidRDefault="000130ED" w:rsidP="000130E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скамейку я встаю,                      Поднимаются на носочки и тянутся</w:t>
      </w:r>
    </w:p>
    <w:p w:rsidR="000130ED" w:rsidRPr="000130ED" w:rsidRDefault="000130ED" w:rsidP="000130E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Еле ящик достаю</w:t>
      </w:r>
      <w:proofErr w:type="gramStart"/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                         </w:t>
      </w:r>
      <w:proofErr w:type="gramStart"/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proofErr w:type="gramEnd"/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руками вверх.</w:t>
      </w:r>
    </w:p>
    <w:p w:rsidR="000130ED" w:rsidRPr="000130ED" w:rsidRDefault="000130ED" w:rsidP="000130E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Открываю ящик                               «Открывают»,</w:t>
      </w:r>
    </w:p>
    <w:p w:rsidR="000130ED" w:rsidRPr="000130ED" w:rsidRDefault="000130ED" w:rsidP="000130E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Голубой, </w:t>
      </w:r>
      <w:proofErr w:type="gramStart"/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блестящий</w:t>
      </w:r>
      <w:proofErr w:type="gramEnd"/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130ED" w:rsidRPr="000130ED" w:rsidRDefault="000130ED" w:rsidP="000130E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Посыпались из ящика</w:t>
      </w:r>
      <w:proofErr w:type="gramStart"/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 П</w:t>
      </w:r>
      <w:proofErr w:type="gramEnd"/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риседают – встают с вытянутыми</w:t>
      </w:r>
    </w:p>
    <w:p w:rsidR="000130ED" w:rsidRPr="000130ED" w:rsidRDefault="000130ED" w:rsidP="000130E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Письма настоящие</w:t>
      </w:r>
      <w:proofErr w:type="gramStart"/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            </w:t>
      </w:r>
      <w:proofErr w:type="gramStart"/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уками.</w:t>
      </w:r>
    </w:p>
    <w:p w:rsidR="000130ED" w:rsidRPr="000130ED" w:rsidRDefault="000130ED" w:rsidP="000130E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0130E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Оформление письма.</w:t>
      </w:r>
    </w:p>
    <w:p w:rsidR="000130ED" w:rsidRPr="000130ED" w:rsidRDefault="000130ED" w:rsidP="000130E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Существует </w:t>
      </w:r>
      <w:hyperlink r:id="rId20" w:history="1">
        <w:r w:rsidRPr="000130E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порядок</w:t>
        </w:r>
      </w:hyperlink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написания письма:</w:t>
      </w:r>
    </w:p>
    <w:p w:rsidR="000130ED" w:rsidRPr="000130ED" w:rsidRDefault="000130ED" w:rsidP="000130E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письмо пишут чётким, разборчивым подчерком;</w:t>
      </w:r>
    </w:p>
    <w:p w:rsidR="000130ED" w:rsidRPr="000130ED" w:rsidRDefault="000130ED" w:rsidP="000130E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письмо пишут на аккуратном листе бумаги;</w:t>
      </w:r>
    </w:p>
    <w:p w:rsidR="000130ED" w:rsidRPr="000130ED" w:rsidRDefault="000130ED" w:rsidP="000130E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письмо можно сопровождать рисунком;</w:t>
      </w:r>
    </w:p>
    <w:p w:rsidR="000130ED" w:rsidRPr="000130ED" w:rsidRDefault="000130ED" w:rsidP="000130E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письмо не пишут сплошным текстом; в нём может много красных строк.</w:t>
      </w:r>
    </w:p>
    <w:p w:rsidR="000130ED" w:rsidRPr="000130ED" w:rsidRDefault="000130ED" w:rsidP="000130E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130E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Итог</w:t>
      </w:r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 </w:t>
      </w:r>
      <w:proofErr w:type="gramStart"/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-Ч</w:t>
      </w:r>
      <w:proofErr w:type="gramEnd"/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 нужно не забывать делать в праздники, дни рождения и когда наши родные и друзья находятся далеко? (Присылать поздравительные открытки и письма.)</w:t>
      </w:r>
    </w:p>
    <w:p w:rsidR="000130ED" w:rsidRPr="000130ED" w:rsidRDefault="000130ED" w:rsidP="000130E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-Для чего люди пишут письма?</w:t>
      </w:r>
    </w:p>
    <w:p w:rsidR="000130ED" w:rsidRPr="000130ED" w:rsidRDefault="000130ED" w:rsidP="000130E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Люди пишут друг другу письма, чтобы общаться с родственниками, друзьями,  знакомыми, чтобы обмениваться новостями, приятными событиями, радостью, поделиться своими мыслями и впечатлениями. Еще в письме можно попросить подарок у Деда Мороза к Новому году. А иногда в письме можно изложить какие-то мысли, чувства, которые человек не может (например, стесняется) выразить при личной беседе.</w:t>
      </w:r>
    </w:p>
    <w:p w:rsidR="000130ED" w:rsidRPr="000130ED" w:rsidRDefault="000130ED" w:rsidP="000130E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думаю, что человек пишет письма для того, чтобы узнать что-то новое у своих друзей или родственников, или родных,  поделится чем-нибудь интересным.</w:t>
      </w:r>
    </w:p>
    <w:p w:rsidR="000130ED" w:rsidRPr="000130ED" w:rsidRDefault="000130ED" w:rsidP="000130E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Многие люди сохраняют письма от своих близких и родных. Как вы думаете, почему они это делают?</w:t>
      </w:r>
    </w:p>
    <w:p w:rsidR="000130ED" w:rsidRPr="000130ED" w:rsidRDefault="000130ED" w:rsidP="000130E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письма хранятся у вас в семье?</w:t>
      </w:r>
    </w:p>
    <w:p w:rsidR="000130ED" w:rsidRPr="000130ED" w:rsidRDefault="000130ED" w:rsidP="000130E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Появилась ли у вас желание написать письмо своим близким или родным?</w:t>
      </w:r>
    </w:p>
    <w:p w:rsidR="000130ED" w:rsidRPr="000130ED" w:rsidRDefault="000130ED" w:rsidP="000130E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-Можно вместе написать письмо.</w:t>
      </w:r>
    </w:p>
    <w:p w:rsidR="000130ED" w:rsidRPr="000130ED" w:rsidRDefault="000130ED" w:rsidP="000130E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бы вы начали письмо?</w:t>
      </w:r>
    </w:p>
    <w:p w:rsidR="000130ED" w:rsidRPr="000130ED" w:rsidRDefault="000130ED" w:rsidP="000130E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бы вы написали в основной части?</w:t>
      </w:r>
    </w:p>
    <w:p w:rsidR="000130ED" w:rsidRPr="000130ED" w:rsidRDefault="000130ED" w:rsidP="000130E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13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бы вы его закончили?</w:t>
      </w:r>
    </w:p>
    <w:p w:rsidR="000130ED" w:rsidRPr="008F2DFA" w:rsidRDefault="000130ED" w:rsidP="000130ED">
      <w:pPr>
        <w:rPr>
          <w:rFonts w:ascii="Times New Roman" w:hAnsi="Times New Roman" w:cs="Times New Roman"/>
          <w:b/>
          <w:sz w:val="28"/>
          <w:szCs w:val="28"/>
        </w:rPr>
      </w:pPr>
    </w:p>
    <w:sectPr w:rsidR="000130ED" w:rsidRPr="008F2DFA" w:rsidSect="006B2835">
      <w:type w:val="continuous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091248"/>
    <w:multiLevelType w:val="multilevel"/>
    <w:tmpl w:val="EEA86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4B729F"/>
    <w:multiLevelType w:val="multilevel"/>
    <w:tmpl w:val="132A8C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DE15A5"/>
    <w:multiLevelType w:val="multilevel"/>
    <w:tmpl w:val="ECDA0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86073C"/>
    <w:multiLevelType w:val="multilevel"/>
    <w:tmpl w:val="57629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C852EA5"/>
    <w:multiLevelType w:val="multilevel"/>
    <w:tmpl w:val="66648A3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EBA04FC"/>
    <w:multiLevelType w:val="multilevel"/>
    <w:tmpl w:val="AFA61F3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F761F44"/>
    <w:multiLevelType w:val="multilevel"/>
    <w:tmpl w:val="7354CD9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0101E3D"/>
    <w:multiLevelType w:val="multilevel"/>
    <w:tmpl w:val="907A3D8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796412F"/>
    <w:multiLevelType w:val="multilevel"/>
    <w:tmpl w:val="EA045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BFD0ED1"/>
    <w:multiLevelType w:val="multilevel"/>
    <w:tmpl w:val="2A94F41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3346E43"/>
    <w:multiLevelType w:val="multilevel"/>
    <w:tmpl w:val="A5DC7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9E22B94"/>
    <w:multiLevelType w:val="multilevel"/>
    <w:tmpl w:val="FEE0826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8"/>
  </w:num>
  <w:num w:numId="4">
    <w:abstractNumId w:val="10"/>
  </w:num>
  <w:num w:numId="5">
    <w:abstractNumId w:val="1"/>
  </w:num>
  <w:num w:numId="6">
    <w:abstractNumId w:val="6"/>
  </w:num>
  <w:num w:numId="7">
    <w:abstractNumId w:val="7"/>
  </w:num>
  <w:num w:numId="8">
    <w:abstractNumId w:val="4"/>
  </w:num>
  <w:num w:numId="9">
    <w:abstractNumId w:val="11"/>
  </w:num>
  <w:num w:numId="10">
    <w:abstractNumId w:val="5"/>
  </w:num>
  <w:num w:numId="11">
    <w:abstractNumId w:val="3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8F2DFA"/>
    <w:rsid w:val="000130ED"/>
    <w:rsid w:val="002C0099"/>
    <w:rsid w:val="00357F60"/>
    <w:rsid w:val="004075D0"/>
    <w:rsid w:val="006B2835"/>
    <w:rsid w:val="006E7273"/>
    <w:rsid w:val="006F3F84"/>
    <w:rsid w:val="007F402A"/>
    <w:rsid w:val="008F2DFA"/>
    <w:rsid w:val="00AE678F"/>
    <w:rsid w:val="00D4745F"/>
    <w:rsid w:val="00D66CAD"/>
    <w:rsid w:val="00F304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72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8F2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8F2DFA"/>
  </w:style>
  <w:style w:type="character" w:customStyle="1" w:styleId="c3">
    <w:name w:val="c3"/>
    <w:basedOn w:val="a0"/>
    <w:rsid w:val="008F2DFA"/>
  </w:style>
  <w:style w:type="paragraph" w:customStyle="1" w:styleId="c9">
    <w:name w:val="c9"/>
    <w:basedOn w:val="a"/>
    <w:rsid w:val="008F2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F2DFA"/>
  </w:style>
  <w:style w:type="character" w:customStyle="1" w:styleId="c10">
    <w:name w:val="c10"/>
    <w:basedOn w:val="a0"/>
    <w:rsid w:val="008F2DFA"/>
  </w:style>
  <w:style w:type="character" w:customStyle="1" w:styleId="c11">
    <w:name w:val="c11"/>
    <w:basedOn w:val="a0"/>
    <w:rsid w:val="008F2DFA"/>
  </w:style>
  <w:style w:type="paragraph" w:customStyle="1" w:styleId="c4">
    <w:name w:val="c4"/>
    <w:basedOn w:val="a"/>
    <w:rsid w:val="008F2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F2DFA"/>
  </w:style>
  <w:style w:type="paragraph" w:styleId="a3">
    <w:name w:val="Balloon Text"/>
    <w:basedOn w:val="a"/>
    <w:link w:val="a4"/>
    <w:uiPriority w:val="99"/>
    <w:semiHidden/>
    <w:unhideWhenUsed/>
    <w:rsid w:val="008F2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2DFA"/>
    <w:rPr>
      <w:rFonts w:ascii="Tahoma" w:hAnsi="Tahoma" w:cs="Tahoma"/>
      <w:sz w:val="16"/>
      <w:szCs w:val="16"/>
    </w:rPr>
  </w:style>
  <w:style w:type="character" w:customStyle="1" w:styleId="c17">
    <w:name w:val="c17"/>
    <w:basedOn w:val="a0"/>
    <w:rsid w:val="008F2DFA"/>
  </w:style>
  <w:style w:type="character" w:customStyle="1" w:styleId="c8">
    <w:name w:val="c8"/>
    <w:basedOn w:val="a0"/>
    <w:rsid w:val="008F2DFA"/>
  </w:style>
  <w:style w:type="character" w:customStyle="1" w:styleId="c6">
    <w:name w:val="c6"/>
    <w:basedOn w:val="a0"/>
    <w:rsid w:val="008F2DFA"/>
  </w:style>
  <w:style w:type="character" w:customStyle="1" w:styleId="c14">
    <w:name w:val="c14"/>
    <w:basedOn w:val="a0"/>
    <w:rsid w:val="008F2DFA"/>
  </w:style>
  <w:style w:type="paragraph" w:customStyle="1" w:styleId="c21">
    <w:name w:val="c21"/>
    <w:basedOn w:val="a"/>
    <w:rsid w:val="008F2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0130ED"/>
  </w:style>
  <w:style w:type="paragraph" w:customStyle="1" w:styleId="c13">
    <w:name w:val="c13"/>
    <w:basedOn w:val="a"/>
    <w:rsid w:val="000130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0130E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8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5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s://www.google.com/url?q=http://www.sochuroki.com/chto-znachit-byt-poryadochnym-chelovekom-sochinenie-rassuzhdenie/&amp;sa=D&amp;ust=154194147103800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7</Pages>
  <Words>1539</Words>
  <Characters>8775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dcterms:created xsi:type="dcterms:W3CDTF">2024-05-22T10:15:00Z</dcterms:created>
  <dcterms:modified xsi:type="dcterms:W3CDTF">2024-05-22T10:15:00Z</dcterms:modified>
</cp:coreProperties>
</file>