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35D" w:rsidRPr="002151F7" w:rsidRDefault="00FF235D" w:rsidP="00FF235D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rStyle w:val="a3"/>
          <w:b w:val="0"/>
          <w:bCs w:val="0"/>
          <w:color w:val="333333"/>
          <w:sz w:val="28"/>
          <w:szCs w:val="28"/>
        </w:rPr>
      </w:pPr>
      <w:r w:rsidRPr="002151F7">
        <w:rPr>
          <w:rStyle w:val="a3"/>
          <w:b w:val="0"/>
          <w:bCs w:val="0"/>
          <w:color w:val="333333"/>
          <w:sz w:val="28"/>
          <w:szCs w:val="28"/>
        </w:rPr>
        <w:t>Кружок «Колесо истории»</w:t>
      </w:r>
    </w:p>
    <w:p w:rsidR="00FF235D" w:rsidRDefault="00FF235D" w:rsidP="00FF235D">
      <w:pPr>
        <w:pStyle w:val="richfactdown-paragraph"/>
        <w:shd w:val="clear" w:color="auto" w:fill="FFFFFF"/>
        <w:spacing w:before="0" w:beforeAutospacing="0" w:after="0" w:afterAutospacing="0"/>
        <w:jc w:val="center"/>
        <w:rPr>
          <w:rStyle w:val="a3"/>
          <w:b w:val="0"/>
          <w:bCs w:val="0"/>
          <w:color w:val="333333"/>
        </w:rPr>
      </w:pPr>
    </w:p>
    <w:p w:rsidR="00FF235D" w:rsidRDefault="00FF235D" w:rsidP="00FF235D">
      <w:pPr>
        <w:pStyle w:val="richfactdown-paragraph"/>
        <w:shd w:val="clear" w:color="auto" w:fill="FFFFFF"/>
        <w:spacing w:before="0" w:beforeAutospacing="0" w:after="0" w:afterAutospacing="0"/>
        <w:jc w:val="right"/>
        <w:rPr>
          <w:rStyle w:val="a3"/>
          <w:b w:val="0"/>
          <w:bCs w:val="0"/>
          <w:color w:val="333333"/>
        </w:rPr>
      </w:pPr>
      <w:r>
        <w:rPr>
          <w:rStyle w:val="a3"/>
          <w:b w:val="0"/>
          <w:bCs w:val="0"/>
          <w:color w:val="333333"/>
        </w:rPr>
        <w:t>Группа № 16</w:t>
      </w:r>
    </w:p>
    <w:p w:rsidR="00FF235D" w:rsidRPr="002151F7" w:rsidRDefault="00FF235D" w:rsidP="00FF235D">
      <w:pPr>
        <w:pStyle w:val="richfactdown-paragraph"/>
        <w:shd w:val="clear" w:color="auto" w:fill="FFFFFF"/>
        <w:spacing w:before="0" w:beforeAutospacing="0" w:after="0" w:afterAutospacing="0"/>
        <w:jc w:val="right"/>
        <w:rPr>
          <w:rStyle w:val="a3"/>
          <w:b w:val="0"/>
          <w:bCs w:val="0"/>
          <w:color w:val="333333"/>
        </w:rPr>
      </w:pPr>
      <w:r>
        <w:rPr>
          <w:rStyle w:val="a3"/>
          <w:b w:val="0"/>
          <w:bCs w:val="0"/>
          <w:color w:val="333333"/>
        </w:rPr>
        <w:t>Воспитатель</w:t>
      </w:r>
      <w:r w:rsidR="000909B5">
        <w:rPr>
          <w:rStyle w:val="a3"/>
          <w:b w:val="0"/>
          <w:bCs w:val="0"/>
          <w:color w:val="333333"/>
        </w:rPr>
        <w:t xml:space="preserve"> </w:t>
      </w:r>
      <w:r>
        <w:rPr>
          <w:rStyle w:val="a3"/>
          <w:b w:val="0"/>
          <w:bCs w:val="0"/>
          <w:color w:val="333333"/>
        </w:rPr>
        <w:t>Глушкова И.П.</w:t>
      </w:r>
    </w:p>
    <w:p w:rsidR="00FF235D" w:rsidRDefault="00FF235D" w:rsidP="00FF235D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b w:val="0"/>
          <w:bCs w:val="0"/>
          <w:color w:val="333333"/>
        </w:rPr>
      </w:pPr>
    </w:p>
    <w:p w:rsidR="00FF235D" w:rsidRDefault="00FF235D" w:rsidP="00FF235D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b w:val="0"/>
          <w:bCs w:val="0"/>
          <w:color w:val="333333"/>
        </w:rPr>
      </w:pPr>
    </w:p>
    <w:p w:rsidR="00FF235D" w:rsidRPr="002151F7" w:rsidRDefault="00FF235D" w:rsidP="00FF235D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b w:val="0"/>
          <w:bCs w:val="0"/>
          <w:color w:val="333333"/>
        </w:rPr>
      </w:pPr>
      <w:r w:rsidRPr="002151F7">
        <w:rPr>
          <w:rStyle w:val="a3"/>
          <w:b w:val="0"/>
          <w:bCs w:val="0"/>
          <w:color w:val="333333"/>
        </w:rPr>
        <w:t>В течени</w:t>
      </w:r>
      <w:proofErr w:type="gramStart"/>
      <w:r w:rsidRPr="002151F7">
        <w:rPr>
          <w:rStyle w:val="a3"/>
          <w:b w:val="0"/>
          <w:bCs w:val="0"/>
          <w:color w:val="333333"/>
        </w:rPr>
        <w:t>и</w:t>
      </w:r>
      <w:proofErr w:type="gramEnd"/>
      <w:r w:rsidRPr="002151F7">
        <w:rPr>
          <w:rStyle w:val="a3"/>
          <w:b w:val="0"/>
          <w:bCs w:val="0"/>
          <w:color w:val="333333"/>
        </w:rPr>
        <w:t xml:space="preserve"> октября с детьми были проведены следующие занятия</w:t>
      </w:r>
    </w:p>
    <w:p w:rsidR="00FF235D" w:rsidRPr="002151F7" w:rsidRDefault="00FF235D" w:rsidP="00FF235D">
      <w:pPr>
        <w:pStyle w:val="richfactdown-paragraph"/>
        <w:shd w:val="clear" w:color="auto" w:fill="FFFFFF"/>
        <w:spacing w:before="0" w:beforeAutospacing="0" w:after="0" w:afterAutospacing="0"/>
        <w:rPr>
          <w:rStyle w:val="a3"/>
          <w:b w:val="0"/>
          <w:bCs w:val="0"/>
          <w:color w:val="333333"/>
        </w:rPr>
      </w:pPr>
    </w:p>
    <w:p w:rsidR="00FF235D" w:rsidRPr="002151F7" w:rsidRDefault="00253220" w:rsidP="00FF235D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rStyle w:val="a3"/>
          <w:b w:val="0"/>
          <w:bCs w:val="0"/>
          <w:color w:val="333333"/>
        </w:rPr>
        <w:t>01</w:t>
      </w:r>
      <w:r w:rsidR="00FF235D" w:rsidRPr="002151F7">
        <w:rPr>
          <w:rStyle w:val="a3"/>
          <w:b w:val="0"/>
          <w:bCs w:val="0"/>
          <w:color w:val="333333"/>
        </w:rPr>
        <w:t>.10.24г.  «Русская матрёшка» — знакомство детей</w:t>
      </w:r>
      <w:r w:rsidR="00070260">
        <w:rPr>
          <w:rStyle w:val="a3"/>
          <w:b w:val="0"/>
          <w:bCs w:val="0"/>
          <w:color w:val="333333"/>
        </w:rPr>
        <w:t xml:space="preserve"> </w:t>
      </w:r>
      <w:r w:rsidR="00FF235D" w:rsidRPr="002151F7">
        <w:rPr>
          <w:rStyle w:val="a3"/>
          <w:b w:val="0"/>
          <w:bCs w:val="0"/>
          <w:color w:val="333333"/>
        </w:rPr>
        <w:t>с русской народной деревянной игрушкой.</w:t>
      </w:r>
    </w:p>
    <w:p w:rsidR="00FF235D" w:rsidRPr="002151F7" w:rsidRDefault="00FF235D" w:rsidP="00FF235D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2151F7">
        <w:rPr>
          <w:color w:val="333333"/>
        </w:rPr>
        <w:t>В ходе занятия</w:t>
      </w:r>
      <w:r>
        <w:rPr>
          <w:color w:val="333333"/>
        </w:rPr>
        <w:t xml:space="preserve"> </w:t>
      </w:r>
      <w:r>
        <w:rPr>
          <w:rStyle w:val="a3"/>
          <w:b w:val="0"/>
          <w:bCs w:val="0"/>
          <w:color w:val="333333"/>
        </w:rPr>
        <w:t xml:space="preserve">детей </w:t>
      </w:r>
      <w:r w:rsidRPr="002151F7">
        <w:rPr>
          <w:color w:val="333333"/>
        </w:rPr>
        <w:t> </w:t>
      </w:r>
      <w:r>
        <w:rPr>
          <w:color w:val="333333"/>
        </w:rPr>
        <w:t>познакомили</w:t>
      </w:r>
      <w:r w:rsidRPr="002151F7">
        <w:rPr>
          <w:color w:val="333333"/>
        </w:rPr>
        <w:t xml:space="preserve"> с русской народной игрушкой как символом русского народн</w:t>
      </w:r>
      <w:r>
        <w:rPr>
          <w:color w:val="333333"/>
        </w:rPr>
        <w:t>ого искусства,</w:t>
      </w:r>
      <w:r w:rsidRPr="002151F7">
        <w:rPr>
          <w:color w:val="333333"/>
        </w:rPr>
        <w:t xml:space="preserve"> с историей создания, материалом, внешним видом, особенностями росписи.</w:t>
      </w:r>
    </w:p>
    <w:p w:rsidR="00971370" w:rsidRDefault="00FF235D" w:rsidP="00FF235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86904" cy="2315009"/>
            <wp:effectExtent l="19050" t="0" r="8946" b="0"/>
            <wp:docPr id="1" name="Рисунок 1" descr="IMG_20241001_160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41001_1602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418" cy="231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35D" w:rsidRDefault="00FF235D">
      <w:r>
        <w:rPr>
          <w:rFonts w:ascii="Arial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555309" cy="1741836"/>
            <wp:effectExtent l="19050" t="0" r="6791" b="0"/>
            <wp:docPr id="4" name="Рисунок 4" descr="IMG_20241001_161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241001_1614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522" r="362" b="27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100" cy="174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Arial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642773" cy="1735480"/>
            <wp:effectExtent l="19050" t="0" r="0" b="0"/>
            <wp:docPr id="7" name="Рисунок 7" descr="IMG_20241001_16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241001_16104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344" r="-1637" b="29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77" cy="17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Arial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310047" cy="1729788"/>
            <wp:effectExtent l="19050" t="0" r="4403" b="0"/>
            <wp:docPr id="10" name="Рисунок 10" descr="IMG_20241001_16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20241001_1610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396" b="29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834" cy="173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Arial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779389" cy="1619881"/>
            <wp:effectExtent l="19050" t="0" r="0" b="0"/>
            <wp:docPr id="13" name="Рисунок 13" descr="IMG_20241001_16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20241001_1619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3746" b="33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732" cy="1622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35D" w:rsidRDefault="00FF235D" w:rsidP="00FF235D">
      <w:pPr>
        <w:jc w:val="center"/>
      </w:pPr>
      <w:r>
        <w:rPr>
          <w:rFonts w:ascii="Arial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040337" cy="3083649"/>
            <wp:effectExtent l="19050" t="0" r="0" b="0"/>
            <wp:docPr id="16" name="Рисунок 16" descr="IMG_20241002_134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20241002_13403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098" cy="309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35D" w:rsidRDefault="00FF235D" w:rsidP="00FF235D">
      <w:pPr>
        <w:jc w:val="center"/>
      </w:pPr>
    </w:p>
    <w:p w:rsidR="00070260" w:rsidRPr="00070260" w:rsidRDefault="00D64BE0" w:rsidP="002532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08</w:t>
      </w:r>
      <w:r w:rsidR="00FF235D" w:rsidRPr="00070260">
        <w:rPr>
          <w:rFonts w:ascii="Times New Roman" w:hAnsi="Times New Roman" w:cs="Times New Roman"/>
          <w:sz w:val="24"/>
          <w:szCs w:val="24"/>
        </w:rPr>
        <w:t>.10.24.г. «Камни Урала»</w:t>
      </w:r>
      <w:r w:rsidR="00070260" w:rsidRPr="00070260">
        <w:rPr>
          <w:rFonts w:ascii="Times New Roman" w:hAnsi="Times New Roman" w:cs="Times New Roman"/>
          <w:sz w:val="24"/>
          <w:szCs w:val="24"/>
        </w:rPr>
        <w:t xml:space="preserve"> - Развитие интереса у дошкольников к природным богатствам родного края - </w:t>
      </w:r>
      <w:hyperlink r:id="rId10" w:tooltip="Урал - наш край родной" w:history="1">
        <w:r w:rsidR="00070260" w:rsidRPr="00070260">
          <w:rPr>
            <w:rStyle w:val="a6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уральским самоцветам</w:t>
        </w:r>
      </w:hyperlink>
    </w:p>
    <w:p w:rsidR="00FF235D" w:rsidRDefault="00070260" w:rsidP="0025322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0260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беседы об Урале у детей расширились представления об окружающем мире в частности о </w:t>
      </w:r>
      <w:r w:rsidRPr="000702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народных промыслах мастеров Урала, была </w:t>
      </w:r>
      <w:r w:rsidRPr="000702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организована выставка изделий и украшений из </w:t>
      </w:r>
      <w:r w:rsidRPr="000702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уральских самоцветов</w:t>
      </w:r>
      <w:r w:rsidRPr="000702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чтение сказов П. П. Бажова</w:t>
      </w:r>
    </w:p>
    <w:p w:rsidR="00253220" w:rsidRPr="00070260" w:rsidRDefault="00253220" w:rsidP="002532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35D" w:rsidRDefault="00FF235D" w:rsidP="00FF235D">
      <w:r w:rsidRPr="00FF235D">
        <w:rPr>
          <w:noProof/>
          <w:lang w:eastAsia="ru-RU"/>
        </w:rPr>
        <w:drawing>
          <wp:inline distT="0" distB="0" distL="0" distR="0">
            <wp:extent cx="1690480" cy="1800109"/>
            <wp:effectExtent l="19050" t="0" r="0" b="0"/>
            <wp:docPr id="89" name="Рисунок 89" descr="C:\Users\User\Desktop\колесо истории\IMG_20241018_092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колесо истории\IMG_20241018_092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8230" r="-3270" b="29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471" cy="180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235D">
        <w:rPr>
          <w:noProof/>
          <w:lang w:eastAsia="ru-RU"/>
        </w:rPr>
        <w:drawing>
          <wp:inline distT="0" distB="0" distL="0" distR="0">
            <wp:extent cx="1698432" cy="1839411"/>
            <wp:effectExtent l="19050" t="0" r="0" b="0"/>
            <wp:docPr id="2" name="Рисунок 86" descr="C:\Users\User\Desktop\колесо истории\IMG_20241018_09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Desktop\колесо истории\IMG_20241018_0919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9567" r="-26" b="2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377" cy="1840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F235D">
        <w:rPr>
          <w:noProof/>
          <w:lang w:eastAsia="ru-RU"/>
        </w:rPr>
        <w:drawing>
          <wp:inline distT="0" distB="0" distL="0" distR="0">
            <wp:extent cx="2870570" cy="1841352"/>
            <wp:effectExtent l="19050" t="0" r="5980" b="0"/>
            <wp:docPr id="3" name="Рисунок 87" descr="C:\Users\User\Desktop\колесо истории\IMG_20241020_07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колесо истории\IMG_20241020_0747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8855" t="5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722" cy="184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35D" w:rsidRDefault="00FF235D" w:rsidP="00FF235D">
      <w:r w:rsidRPr="00FF235D">
        <w:rPr>
          <w:noProof/>
          <w:lang w:eastAsia="ru-RU"/>
        </w:rPr>
        <w:drawing>
          <wp:inline distT="0" distB="0" distL="0" distR="0">
            <wp:extent cx="1248355" cy="2634656"/>
            <wp:effectExtent l="19050" t="0" r="8945" b="0"/>
            <wp:docPr id="92" name="Рисунок 92" descr="C:\Users\User\Desktop\колесо истории\IMG_20241018_09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Desktop\колесо истории\IMG_20241018_0923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589" cy="26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F235D">
        <w:rPr>
          <w:noProof/>
          <w:lang w:eastAsia="ru-RU"/>
        </w:rPr>
        <w:drawing>
          <wp:inline distT="0" distB="0" distL="0" distR="0">
            <wp:extent cx="1316769" cy="2779045"/>
            <wp:effectExtent l="19050" t="0" r="0" b="0"/>
            <wp:docPr id="90" name="Рисунок 90" descr="C:\Users\User\Desktop\колесо истории\IMG_20241018_09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User\Desktop\колесо истории\IMG_20241018_0923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836" cy="278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FF235D">
        <w:rPr>
          <w:noProof/>
          <w:lang w:eastAsia="ru-RU"/>
        </w:rPr>
        <w:drawing>
          <wp:inline distT="0" distB="0" distL="0" distR="0">
            <wp:extent cx="1308818" cy="2762262"/>
            <wp:effectExtent l="19050" t="0" r="5632" b="0"/>
            <wp:docPr id="91" name="Рисунок 91" descr="C:\Users\User\Desktop\колесо истории\IMG_20241018_09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User\Desktop\колесо истории\IMG_20241018_0923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53" cy="276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35D" w:rsidRDefault="00FF235D" w:rsidP="00FF235D"/>
    <w:p w:rsidR="00FF235D" w:rsidRPr="00253220" w:rsidRDefault="00253220" w:rsidP="00FF235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53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29.10.24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253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Песни Урала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2532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знакомство с народными инструментами, прослушивания аудиозаписи "Песня об Урале"</w:t>
      </w:r>
    </w:p>
    <w:p w:rsidR="00FF235D" w:rsidRDefault="00D64BE0">
      <w:r w:rsidRPr="00D64BE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159196" cy="2497634"/>
            <wp:effectExtent l="19050" t="0" r="2854" b="0"/>
            <wp:docPr id="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1869" t="12593" r="49343" b="1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536" cy="250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4BE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174923" cy="2456658"/>
            <wp:effectExtent l="19050" t="0" r="6177" b="0"/>
            <wp:docPr id="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1801" t="12407" r="48718" b="15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130" cy="245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4BE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191562" cy="2459182"/>
            <wp:effectExtent l="19050" t="0" r="8588" b="0"/>
            <wp:docPr id="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2113" t="11667" r="48301" b="1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562" cy="245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4BE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239982" cy="2512257"/>
            <wp:effectExtent l="19050" t="0" r="0" b="0"/>
            <wp:docPr id="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1697" t="12593" r="48301" b="1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647" cy="2519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64BE0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172441" cy="2482815"/>
            <wp:effectExtent l="19050" t="0" r="8659" b="0"/>
            <wp:docPr id="1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1801" t="10926" r="48718" b="15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650" cy="248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35D" w:rsidSect="00FF23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235D"/>
    <w:rsid w:val="00070260"/>
    <w:rsid w:val="000909B5"/>
    <w:rsid w:val="00145ED2"/>
    <w:rsid w:val="00253220"/>
    <w:rsid w:val="00971370"/>
    <w:rsid w:val="00D64BE0"/>
    <w:rsid w:val="00FF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FF2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F235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F2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35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702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hyperlink" Target="https://www.maam.ru/obrazovanie/ural" TargetMode="External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2024-11-08T08:33:00Z</cp:lastPrinted>
  <dcterms:created xsi:type="dcterms:W3CDTF">2024-11-08T08:33:00Z</dcterms:created>
  <dcterms:modified xsi:type="dcterms:W3CDTF">2024-11-08T08:33:00Z</dcterms:modified>
</cp:coreProperties>
</file>