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3B3" w:rsidRPr="003573B3" w:rsidRDefault="007D62D9" w:rsidP="00AD6712">
      <w:pPr>
        <w:shd w:val="clear" w:color="auto" w:fill="FFFFFF"/>
        <w:spacing w:after="161" w:line="73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1C1C"/>
          <w:kern w:val="36"/>
          <w:sz w:val="28"/>
          <w:szCs w:val="28"/>
          <w:lang w:eastAsia="ru-RU"/>
        </w:rPr>
        <w:t>Встреча с инспекторами</w:t>
      </w:r>
      <w:r w:rsidR="003573B3" w:rsidRPr="003573B3">
        <w:rPr>
          <w:rFonts w:ascii="Times New Roman" w:eastAsia="Times New Roman" w:hAnsi="Times New Roman" w:cs="Times New Roman"/>
          <w:b/>
          <w:bCs/>
          <w:color w:val="1C1C1C"/>
          <w:kern w:val="36"/>
          <w:sz w:val="28"/>
          <w:szCs w:val="28"/>
          <w:lang w:eastAsia="ru-RU"/>
        </w:rPr>
        <w:t xml:space="preserve"> ГИБДД</w:t>
      </w:r>
    </w:p>
    <w:p w:rsidR="00AD6712" w:rsidRDefault="003573B3" w:rsidP="00AD6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детского дорожно-транспортного травматизма </w:t>
      </w:r>
      <w:proofErr w:type="gramStart"/>
      <w:r w:rsidRPr="003573B3">
        <w:rPr>
          <w:rFonts w:ascii="Times New Roman" w:eastAsia="Times New Roman" w:hAnsi="Times New Roman" w:cs="Times New Roman"/>
          <w:sz w:val="24"/>
          <w:szCs w:val="24"/>
          <w:lang w:eastAsia="ru-RU"/>
        </w:rPr>
        <w:t>–о</w:t>
      </w:r>
      <w:proofErr w:type="gramEnd"/>
      <w:r w:rsidRPr="003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дна из приоритетных задач образовательных учреждений. Решить ее можно только общими усилиями. Поэтому встречи с инспекторами ГИ</w:t>
      </w:r>
      <w:proofErr w:type="gramStart"/>
      <w:r w:rsidRPr="003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БДД вс</w:t>
      </w:r>
      <w:proofErr w:type="gramEnd"/>
      <w:r w:rsidRPr="003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егда актуальны и важны.</w:t>
      </w:r>
    </w:p>
    <w:p w:rsidR="00AD6712" w:rsidRDefault="003573B3" w:rsidP="00AD6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2D9">
        <w:rPr>
          <w:rFonts w:ascii="Times New Roman" w:eastAsia="Times New Roman" w:hAnsi="Times New Roman" w:cs="Times New Roman"/>
          <w:sz w:val="24"/>
          <w:szCs w:val="24"/>
          <w:lang w:eastAsia="ru-RU"/>
        </w:rPr>
        <w:t>18.04.2025</w:t>
      </w:r>
      <w:r w:rsidRPr="003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 гостях у</w:t>
      </w:r>
      <w:r w:rsidRPr="007D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подготовительных групп 3и 4</w:t>
      </w:r>
      <w:r w:rsidRPr="0035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побывал</w:t>
      </w:r>
      <w:r w:rsidRPr="007D62D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5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инспектор</w:t>
      </w:r>
      <w:r w:rsidRPr="007D62D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5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ГИБДД Куликова Вера Петровна</w:t>
      </w:r>
      <w:r w:rsidRPr="007D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Смирнова Ирина Алексеевна</w:t>
      </w:r>
      <w:r w:rsidRPr="003573B3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Целью этой встречи было закрепление знаний о правилах дорожного движения, профилактика детского дорожно-транспортного травматизма.</w:t>
      </w:r>
    </w:p>
    <w:p w:rsidR="003573B3" w:rsidRPr="007D62D9" w:rsidRDefault="003573B3" w:rsidP="00AD6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 Петровна рассказала о правильном и безопасном поведении на проезжей части, о правилах езды на велосипеде. Объяснила дошкольникам, почему дети до семи лет должны ездить в автомобиле в детском кресле, зачем нужны светоотражающие элементы на одежде. Вместе с полицейским дети вспомнили основные правила пешеходов и поиграли в игру «О чем говорит знак», «Пешехо</w:t>
      </w:r>
      <w:r w:rsidRPr="007D62D9">
        <w:rPr>
          <w:rFonts w:ascii="Times New Roman" w:eastAsia="Times New Roman" w:hAnsi="Times New Roman" w:cs="Times New Roman"/>
          <w:sz w:val="24"/>
          <w:szCs w:val="24"/>
          <w:lang w:eastAsia="ru-RU"/>
        </w:rPr>
        <w:t>дный переход».</w:t>
      </w:r>
    </w:p>
    <w:p w:rsidR="003573B3" w:rsidRPr="003573B3" w:rsidRDefault="003573B3" w:rsidP="00AD6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Ирина Алексеевна</w:t>
      </w:r>
      <w:r w:rsidRPr="0035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отметила, что необходимо неукоснительно соблюдать правила дорожного движения и не поддаваться отрицательному влиянию.</w:t>
      </w:r>
    </w:p>
    <w:p w:rsidR="007D62D9" w:rsidRPr="007D62D9" w:rsidRDefault="003573B3" w:rsidP="00AD6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всей встречи дети с большим вниманием слушали инспектора ГИБДД и задавали интересующие их вопрос</w:t>
      </w:r>
      <w:r w:rsidRPr="007D62D9">
        <w:rPr>
          <w:rFonts w:ascii="Times New Roman" w:eastAsia="Times New Roman" w:hAnsi="Times New Roman" w:cs="Times New Roman"/>
          <w:sz w:val="24"/>
          <w:szCs w:val="24"/>
          <w:lang w:eastAsia="ru-RU"/>
        </w:rPr>
        <w:t>ы. В конце встречи инспе</w:t>
      </w:r>
      <w:r w:rsidR="007D62D9" w:rsidRPr="007D62D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ктора пожелали</w:t>
      </w:r>
      <w:r w:rsidRPr="0035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быть осторожными, внимательными и беречь себя на дороге. </w:t>
      </w:r>
    </w:p>
    <w:p w:rsidR="003573B3" w:rsidRPr="003573B3" w:rsidRDefault="007D62D9" w:rsidP="00AD6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73B3" w:rsidRPr="0035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надеемся, что такие встречи с работниками ГИБДД научат детей правильно действовать в сложных ситуациях, возникающих на дороге. А это в свою очередь, поможет сократить число </w:t>
      </w:r>
      <w:proofErr w:type="spellStart"/>
      <w:r w:rsidR="003573B3" w:rsidRPr="003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</w:t>
      </w:r>
      <w:proofErr w:type="spellEnd"/>
      <w:r w:rsidR="003573B3" w:rsidRPr="0035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транспортных происшествий с участием детей</w:t>
      </w:r>
    </w:p>
    <w:p w:rsidR="00E6667E" w:rsidRDefault="00AD6712" w:rsidP="00AD6712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3003550</wp:posOffset>
            </wp:positionV>
            <wp:extent cx="3200400" cy="2317750"/>
            <wp:effectExtent l="19050" t="0" r="0" b="0"/>
            <wp:wrapNone/>
            <wp:docPr id="2" name="Рисунок 2" descr="C:\Users\борис\Desktop\kKbZb2GU9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орис\Desktop\kKbZb2GU9T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8484" b="11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3606800</wp:posOffset>
            </wp:positionH>
            <wp:positionV relativeFrom="paragraph">
              <wp:posOffset>2393950</wp:posOffset>
            </wp:positionV>
            <wp:extent cx="3150870" cy="2317750"/>
            <wp:effectExtent l="19050" t="0" r="0" b="0"/>
            <wp:wrapNone/>
            <wp:docPr id="1" name="Рисунок 1" descr="C:\Users\борис\Desktop\fuJB_gQG3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ис\Desktop\fuJB_gQG3k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104" t="17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-198120</wp:posOffset>
            </wp:positionH>
            <wp:positionV relativeFrom="paragraph">
              <wp:posOffset>592455</wp:posOffset>
            </wp:positionV>
            <wp:extent cx="3213735" cy="2096135"/>
            <wp:effectExtent l="19050" t="0" r="5715" b="0"/>
            <wp:wrapNone/>
            <wp:docPr id="5" name="Рисунок 4" descr="C:\Users\борис\Desktop\naUcytOYd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орис\Desktop\naUcytOYda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2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209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7B76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2905414</wp:posOffset>
            </wp:positionH>
            <wp:positionV relativeFrom="paragraph">
              <wp:posOffset>66444</wp:posOffset>
            </wp:positionV>
            <wp:extent cx="3795568" cy="2096654"/>
            <wp:effectExtent l="19050" t="0" r="0" b="0"/>
            <wp:wrapNone/>
            <wp:docPr id="3" name="Рисунок 3" descr="C:\Users\борис\Desktop\-NskHSqHa1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орис\Desktop\-NskHSqHa1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5847" b="10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568" cy="2096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7B76" w:rsidRPr="00E37B76">
        <w:t xml:space="preserve"> </w:t>
      </w:r>
    </w:p>
    <w:sectPr w:rsidR="00E6667E" w:rsidSect="00AD67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73B3"/>
    <w:rsid w:val="001B3F81"/>
    <w:rsid w:val="003573B3"/>
    <w:rsid w:val="007D62D9"/>
    <w:rsid w:val="00AD6712"/>
    <w:rsid w:val="00E37B76"/>
    <w:rsid w:val="00E4274A"/>
    <w:rsid w:val="00E6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7E"/>
  </w:style>
  <w:style w:type="paragraph" w:styleId="1">
    <w:name w:val="heading 1"/>
    <w:basedOn w:val="a"/>
    <w:link w:val="10"/>
    <w:uiPriority w:val="9"/>
    <w:qFormat/>
    <w:rsid w:val="003573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73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5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F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5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User</cp:lastModifiedBy>
  <cp:revision>2</cp:revision>
  <cp:lastPrinted>2025-04-23T04:30:00Z</cp:lastPrinted>
  <dcterms:created xsi:type="dcterms:W3CDTF">2025-04-23T04:31:00Z</dcterms:created>
  <dcterms:modified xsi:type="dcterms:W3CDTF">2025-04-23T04:31:00Z</dcterms:modified>
</cp:coreProperties>
</file>