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010" w:rsidRDefault="00DC0970" w:rsidP="00DC0970">
      <w:pPr>
        <w:jc w:val="center"/>
        <w:rPr>
          <w:rFonts w:ascii="Times New Roman" w:hAnsi="Times New Roman" w:cs="Times New Roman"/>
          <w:sz w:val="24"/>
          <w:szCs w:val="24"/>
        </w:rPr>
      </w:pPr>
      <w:r w:rsidRPr="00DC0970"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 «Детский сад № 58»</w:t>
      </w:r>
    </w:p>
    <w:p w:rsidR="00EB480A" w:rsidRDefault="00DC0970" w:rsidP="00606A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4E3CEE">
        <w:rPr>
          <w:rFonts w:ascii="Times New Roman" w:hAnsi="Times New Roman" w:cs="Times New Roman"/>
          <w:sz w:val="24"/>
          <w:szCs w:val="24"/>
        </w:rPr>
        <w:t>Червякова Н.А.</w:t>
      </w:r>
    </w:p>
    <w:p w:rsidR="00DC0970" w:rsidRDefault="00606A8F" w:rsidP="00DC09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Группы № </w:t>
      </w:r>
      <w:r w:rsidR="004E3CEE">
        <w:rPr>
          <w:rFonts w:ascii="Times New Roman" w:hAnsi="Times New Roman" w:cs="Times New Roman"/>
          <w:sz w:val="24"/>
          <w:szCs w:val="24"/>
        </w:rPr>
        <w:t>17</w:t>
      </w:r>
    </w:p>
    <w:p w:rsidR="00DC0970" w:rsidRDefault="00DC0970" w:rsidP="00DC09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6A8F" w:rsidRDefault="00606A8F" w:rsidP="00DC09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Отчет о посещении выставки детского сада </w:t>
      </w:r>
    </w:p>
    <w:p w:rsidR="00DC0970" w:rsidRDefault="00606A8F" w:rsidP="00DC09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4E3CEE">
        <w:rPr>
          <w:rFonts w:ascii="Times New Roman" w:hAnsi="Times New Roman" w:cs="Times New Roman"/>
          <w:b/>
          <w:sz w:val="24"/>
          <w:szCs w:val="24"/>
        </w:rPr>
        <w:t>Народные музыкальные инструменты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606A8F" w:rsidRPr="00DC0970" w:rsidRDefault="00606A8F" w:rsidP="00DC09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0970" w:rsidRDefault="004E3CEE" w:rsidP="00DC09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проведения: 03.04 – 30.04.</w:t>
      </w:r>
      <w:r w:rsidR="00606A8F">
        <w:rPr>
          <w:rFonts w:ascii="Times New Roman" w:hAnsi="Times New Roman" w:cs="Times New Roman"/>
          <w:sz w:val="24"/>
          <w:szCs w:val="24"/>
        </w:rPr>
        <w:t>.</w:t>
      </w:r>
      <w:r w:rsidR="00DC0970">
        <w:rPr>
          <w:rFonts w:ascii="Times New Roman" w:hAnsi="Times New Roman" w:cs="Times New Roman"/>
          <w:sz w:val="24"/>
          <w:szCs w:val="24"/>
        </w:rPr>
        <w:t>2025 г.</w:t>
      </w:r>
    </w:p>
    <w:p w:rsidR="00606A8F" w:rsidRDefault="00DC0970" w:rsidP="00DC09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</w:t>
      </w:r>
      <w:r w:rsidR="004E3CEE" w:rsidRPr="004E3CEE">
        <w:rPr>
          <w:rFonts w:ascii="Times New Roman" w:hAnsi="Times New Roman" w:cs="Times New Roman"/>
          <w:sz w:val="24"/>
          <w:szCs w:val="24"/>
        </w:rPr>
        <w:t>Повысить уровень знаний в области первых народных музыкальных инструментов, прикоснуться к истории возникновения этих инструментов и расширить свой кругозор</w:t>
      </w:r>
    </w:p>
    <w:p w:rsidR="004E3CEE" w:rsidRDefault="004E3CEE" w:rsidP="00DC09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1"/>
        <w:gridCol w:w="5341"/>
      </w:tblGrid>
      <w:tr w:rsidR="004E3CEE" w:rsidTr="004E3CEE">
        <w:tc>
          <w:tcPr>
            <w:tcW w:w="5341" w:type="dxa"/>
          </w:tcPr>
          <w:p w:rsidR="004E3CEE" w:rsidRDefault="004E3CEE" w:rsidP="00DC0970">
            <w:pPr>
              <w:jc w:val="both"/>
              <w:rPr>
                <w:noProof/>
                <w:lang w:eastAsia="ru-RU"/>
              </w:rPr>
            </w:pPr>
          </w:p>
          <w:p w:rsidR="004E3CEE" w:rsidRDefault="004E3CEE" w:rsidP="004E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481286" cy="3507129"/>
                  <wp:effectExtent l="0" t="0" r="0" b="0"/>
                  <wp:docPr id="2" name="Рисунок 2" descr="https://sun9-19.userapi.com/impg/7YwSIJdFPB0e0hfI43JmZVNJlzAWxyJiH5GSQA/eBDDeiqABDY.jpg?size=765x1080&amp;quality=95&amp;sign=be3c6160b19d5fe7c2311fb8ce2e6834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un9-19.userapi.com/impg/7YwSIJdFPB0e0hfI43JmZVNJlzAWxyJiH5GSQA/eBDDeiqABDY.jpg?size=765x1080&amp;quality=95&amp;sign=be3c6160b19d5fe7c2311fb8ce2e6834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1354" cy="350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E3CEE" w:rsidRDefault="004E3CEE" w:rsidP="00DC0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1" w:type="dxa"/>
          </w:tcPr>
          <w:p w:rsidR="004E3CEE" w:rsidRDefault="004E3CEE" w:rsidP="004E3CEE">
            <w:pPr>
              <w:jc w:val="center"/>
              <w:rPr>
                <w:noProof/>
                <w:lang w:eastAsia="ru-RU"/>
              </w:rPr>
            </w:pPr>
          </w:p>
          <w:p w:rsidR="004E3CEE" w:rsidRDefault="004E3CEE" w:rsidP="004E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631267" cy="3507129"/>
                  <wp:effectExtent l="0" t="0" r="0" b="0"/>
                  <wp:docPr id="6" name="Рисунок 6" descr="https://sun9-12.userapi.com/impg/o80mjf1vNAglxtewakcAy3eI6tkwul5OQg16kw/hNOW8aWAWyc.jpg?size=811x1080&amp;quality=95&amp;sign=2d3c8ef79b74819b80c3b537149a4d7e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un9-12.userapi.com/impg/o80mjf1vNAglxtewakcAy3eI6tkwul5OQg16kw/hNOW8aWAWyc.jpg?size=811x1080&amp;quality=95&amp;sign=2d3c8ef79b74819b80c3b537149a4d7e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1339" cy="3507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E3CEE" w:rsidRDefault="004E3CEE" w:rsidP="004E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CEE" w:rsidTr="004E3CEE">
        <w:tc>
          <w:tcPr>
            <w:tcW w:w="5341" w:type="dxa"/>
          </w:tcPr>
          <w:p w:rsidR="004E3CEE" w:rsidRDefault="004E3CEE" w:rsidP="00DC0970">
            <w:pPr>
              <w:jc w:val="both"/>
              <w:rPr>
                <w:noProof/>
                <w:lang w:eastAsia="ru-RU"/>
              </w:rPr>
            </w:pPr>
          </w:p>
          <w:p w:rsidR="004E3CEE" w:rsidRDefault="004E3CEE" w:rsidP="004E3CEE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366167" cy="3153787"/>
                  <wp:effectExtent l="0" t="0" r="0" b="8890"/>
                  <wp:docPr id="7" name="Рисунок 7" descr="https://sun9-5.userapi.com/impg/n00IrnsUzcE7GFacOGWUcYYx729iTCh-I-x4dg/-ribD8C7rYg.jpg?size=811x1080&amp;quality=95&amp;sign=48b2e61c484854fa6a750e6e545d062f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sun9-5.userapi.com/impg/n00IrnsUzcE7GFacOGWUcYYx729iTCh-I-x4dg/-ribD8C7rYg.jpg?size=811x1080&amp;quality=95&amp;sign=48b2e61c484854fa6a750e6e545d062f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8481" cy="31568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E3CEE" w:rsidRDefault="004E3CEE" w:rsidP="00DC0970">
            <w:pPr>
              <w:jc w:val="both"/>
              <w:rPr>
                <w:noProof/>
                <w:lang w:eastAsia="ru-RU"/>
              </w:rPr>
            </w:pPr>
          </w:p>
        </w:tc>
        <w:tc>
          <w:tcPr>
            <w:tcW w:w="5341" w:type="dxa"/>
          </w:tcPr>
          <w:p w:rsidR="004E3CEE" w:rsidRDefault="004E3CEE" w:rsidP="004E3CEE">
            <w:pPr>
              <w:jc w:val="center"/>
              <w:rPr>
                <w:noProof/>
                <w:lang w:eastAsia="ru-RU"/>
              </w:rPr>
            </w:pPr>
          </w:p>
          <w:p w:rsidR="004E3CEE" w:rsidRDefault="004E3CEE" w:rsidP="004E3CEE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362060" cy="3148314"/>
                  <wp:effectExtent l="0" t="0" r="635" b="0"/>
                  <wp:docPr id="8" name="Рисунок 8" descr="https://sun9-77.userapi.com/impg/sc4Rgxw0vdQfzQw4bfecP-rmy-bE3Ev3FXY0nQ/YdFx2O5OdPk.jpg?size=811x1080&amp;quality=95&amp;sign=dc4ba754b15dd31e80da0969a711173d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sun9-77.userapi.com/impg/sc4Rgxw0vdQfzQw4bfecP-rmy-bE3Ev3FXY0nQ/YdFx2O5OdPk.jpg?size=811x1080&amp;quality=95&amp;sign=dc4ba754b15dd31e80da0969a711173d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0824" cy="31466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C0970" w:rsidRDefault="00DC0970" w:rsidP="004E3C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DC0970" w:rsidSect="00DC0970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4267BF"/>
    <w:rsid w:val="003A2519"/>
    <w:rsid w:val="004267BF"/>
    <w:rsid w:val="004E3CEE"/>
    <w:rsid w:val="00606A8F"/>
    <w:rsid w:val="006246B8"/>
    <w:rsid w:val="00BA4010"/>
    <w:rsid w:val="00D80B15"/>
    <w:rsid w:val="00DC0970"/>
    <w:rsid w:val="00EB4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6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09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C0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9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09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C0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9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2025-05-26T09:30:00Z</cp:lastPrinted>
  <dcterms:created xsi:type="dcterms:W3CDTF">2025-05-26T09:31:00Z</dcterms:created>
  <dcterms:modified xsi:type="dcterms:W3CDTF">2025-05-26T09:31:00Z</dcterms:modified>
</cp:coreProperties>
</file>