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95C" w:rsidRDefault="008C695C" w:rsidP="008C695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Нацпроект « Образование» помогает найти ответы на важные вопросы родителей и тех, кто хочет ими стать.</w:t>
      </w:r>
    </w:p>
    <w:p w:rsidR="008C695C" w:rsidRDefault="008C695C" w:rsidP="008C695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Вы можете бесплатно получить психолого-педагогическую, методическую и консультационную помощь. Консультант поможет найти решение проблем ребенка и подскажет, куда обратиться за помощью.</w:t>
      </w:r>
    </w:p>
    <w:p w:rsidR="008C695C" w:rsidRDefault="008C695C" w:rsidP="008C695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Для кого</w:t>
      </w:r>
    </w:p>
    <w:p w:rsidR="008C695C" w:rsidRDefault="008C695C" w:rsidP="008C695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Родители и законные представители детей</w:t>
      </w:r>
    </w:p>
    <w:p w:rsidR="008C695C" w:rsidRDefault="008C695C" w:rsidP="008C695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Граждане, желающие принять ребенка на воспитание в семью</w:t>
      </w:r>
    </w:p>
    <w:p w:rsidR="008C695C" w:rsidRDefault="008C695C" w:rsidP="008C695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Где</w:t>
      </w:r>
    </w:p>
    <w:p w:rsidR="008C695C" w:rsidRDefault="008C695C" w:rsidP="008C695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На всей территории России</w:t>
      </w:r>
    </w:p>
    <w:p w:rsidR="008C695C" w:rsidRDefault="008C695C" w:rsidP="008C695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Как</w:t>
      </w:r>
    </w:p>
    <w:p w:rsidR="008C695C" w:rsidRDefault="008C695C" w:rsidP="008C695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БЕСПЛАТНО</w:t>
      </w:r>
    </w:p>
    <w:p w:rsidR="008C695C" w:rsidRDefault="008C695C" w:rsidP="008C695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proofErr w:type="spellStart"/>
      <w:r>
        <w:rPr>
          <w:rFonts w:ascii="Tahoma" w:hAnsi="Tahoma" w:cs="Tahoma"/>
          <w:color w:val="555555"/>
          <w:sz w:val="21"/>
          <w:szCs w:val="21"/>
        </w:rPr>
        <w:t>Очно</w:t>
      </w:r>
      <w:proofErr w:type="spellEnd"/>
      <w:r>
        <w:rPr>
          <w:rFonts w:ascii="Tahoma" w:hAnsi="Tahoma" w:cs="Tahoma"/>
          <w:color w:val="555555"/>
          <w:sz w:val="21"/>
          <w:szCs w:val="21"/>
        </w:rPr>
        <w:t xml:space="preserve"> или дистанционно (по видеоконференцсвязи, по телефону или посредством письменного обращения)</w:t>
      </w:r>
    </w:p>
    <w:p w:rsidR="008C695C" w:rsidRDefault="008C695C" w:rsidP="008C695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О чем можно спросить</w:t>
      </w:r>
      <w:r>
        <w:rPr>
          <w:rFonts w:ascii="Tahoma" w:hAnsi="Tahoma" w:cs="Tahoma"/>
          <w:noProof/>
          <w:color w:val="007AD0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695C" w:rsidRDefault="008C695C" w:rsidP="008C695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Широкий круг вопросов, в том числе:</w:t>
      </w:r>
    </w:p>
    <w:p w:rsidR="008C695C" w:rsidRDefault="008C695C" w:rsidP="008C695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sym w:font="Symbol" w:char="F0B7"/>
      </w:r>
      <w:r>
        <w:rPr>
          <w:rFonts w:ascii="Tahoma" w:hAnsi="Tahoma" w:cs="Tahoma"/>
          <w:color w:val="555555"/>
          <w:sz w:val="21"/>
          <w:szCs w:val="21"/>
        </w:rPr>
        <w:t xml:space="preserve"> развития, обучения и воспитания детей и подростков;</w:t>
      </w:r>
    </w:p>
    <w:p w:rsidR="008C695C" w:rsidRDefault="008C695C" w:rsidP="008C695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sym w:font="Symbol" w:char="F0B7"/>
      </w:r>
      <w:r>
        <w:rPr>
          <w:rFonts w:ascii="Tahoma" w:hAnsi="Tahoma" w:cs="Tahoma"/>
          <w:color w:val="555555"/>
          <w:sz w:val="21"/>
          <w:szCs w:val="21"/>
        </w:rPr>
        <w:t xml:space="preserve"> трудностей во взаимоотношениях между родителями и детьми;</w:t>
      </w:r>
    </w:p>
    <w:p w:rsidR="008C695C" w:rsidRDefault="008C695C" w:rsidP="008C695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sym w:font="Symbol" w:char="F0B7"/>
      </w:r>
      <w:r>
        <w:rPr>
          <w:rFonts w:ascii="Tahoma" w:hAnsi="Tahoma" w:cs="Tahoma"/>
          <w:color w:val="555555"/>
          <w:sz w:val="21"/>
          <w:szCs w:val="21"/>
        </w:rPr>
        <w:t xml:space="preserve"> профилактики проблем социализации у детей и подростков;</w:t>
      </w:r>
    </w:p>
    <w:p w:rsidR="008C695C" w:rsidRDefault="008C695C" w:rsidP="008C695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sym w:font="Symbol" w:char="F0B7"/>
      </w:r>
      <w:r>
        <w:rPr>
          <w:rFonts w:ascii="Tahoma" w:hAnsi="Tahoma" w:cs="Tahoma"/>
          <w:color w:val="555555"/>
          <w:sz w:val="21"/>
          <w:szCs w:val="21"/>
        </w:rPr>
        <w:t xml:space="preserve"> агрессивного поведения, конфликтности подростка;</w:t>
      </w:r>
    </w:p>
    <w:p w:rsidR="008C695C" w:rsidRDefault="008C695C" w:rsidP="008C695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sym w:font="Symbol" w:char="F0B7"/>
      </w:r>
      <w:r>
        <w:rPr>
          <w:rFonts w:ascii="Tahoma" w:hAnsi="Tahoma" w:cs="Tahoma"/>
          <w:color w:val="555555"/>
          <w:sz w:val="21"/>
          <w:szCs w:val="21"/>
        </w:rPr>
        <w:t xml:space="preserve"> профессионального самоопределения школьников;</w:t>
      </w:r>
    </w:p>
    <w:p w:rsidR="008C695C" w:rsidRDefault="008C695C" w:rsidP="008C695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sym w:font="Symbol" w:char="F0B7"/>
      </w:r>
      <w:r>
        <w:rPr>
          <w:rFonts w:ascii="Tahoma" w:hAnsi="Tahoma" w:cs="Tahoma"/>
          <w:color w:val="555555"/>
          <w:sz w:val="21"/>
          <w:szCs w:val="21"/>
        </w:rPr>
        <w:t xml:space="preserve"> развития, обучения и воспитания детей с инвалидностью, с ограниченными возможностями здоровья;</w:t>
      </w:r>
    </w:p>
    <w:p w:rsidR="008C695C" w:rsidRDefault="008C695C" w:rsidP="008C695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sym w:font="Symbol" w:char="F0B7"/>
      </w:r>
      <w:r>
        <w:rPr>
          <w:rFonts w:ascii="Tahoma" w:hAnsi="Tahoma" w:cs="Tahoma"/>
          <w:color w:val="555555"/>
          <w:sz w:val="21"/>
          <w:szCs w:val="21"/>
        </w:rPr>
        <w:t xml:space="preserve"> речевого развития и коррекция нарушений устной и письменной речи;</w:t>
      </w:r>
    </w:p>
    <w:p w:rsidR="008C695C" w:rsidRDefault="008C695C" w:rsidP="008C695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sym w:font="Symbol" w:char="F0B7"/>
      </w:r>
      <w:r>
        <w:rPr>
          <w:rFonts w:ascii="Tahoma" w:hAnsi="Tahoma" w:cs="Tahoma"/>
          <w:color w:val="555555"/>
          <w:sz w:val="21"/>
          <w:szCs w:val="21"/>
        </w:rPr>
        <w:t xml:space="preserve"> принятия на воспитание в свои семьи детей, оставшихся без попечения родителей;</w:t>
      </w:r>
    </w:p>
    <w:p w:rsidR="008C695C" w:rsidRDefault="008C695C" w:rsidP="008C695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sym w:font="Symbol" w:char="F0B7"/>
      </w:r>
      <w:r>
        <w:rPr>
          <w:rFonts w:ascii="Tahoma" w:hAnsi="Tahoma" w:cs="Tahoma"/>
          <w:color w:val="555555"/>
          <w:sz w:val="21"/>
          <w:szCs w:val="21"/>
        </w:rPr>
        <w:t xml:space="preserve"> защиты прав участников образовательного процесса и многим другим вопросам.</w:t>
      </w:r>
    </w:p>
    <w:p w:rsidR="008C695C" w:rsidRDefault="008C695C" w:rsidP="008C695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 xml:space="preserve">Алгоритм организации консультирования: 1. позвонить на телефон единой « горячей линии» (8 800 444 22 32) или на телефон консультационной службы конкретной организации 2. записаться </w:t>
      </w:r>
      <w:proofErr w:type="spellStart"/>
      <w:r>
        <w:rPr>
          <w:rFonts w:ascii="Tahoma" w:hAnsi="Tahoma" w:cs="Tahoma"/>
          <w:color w:val="555555"/>
          <w:sz w:val="21"/>
          <w:szCs w:val="21"/>
        </w:rPr>
        <w:t>онлайн</w:t>
      </w:r>
      <w:proofErr w:type="spellEnd"/>
      <w:r>
        <w:rPr>
          <w:rFonts w:ascii="Tahoma" w:hAnsi="Tahoma" w:cs="Tahoma"/>
          <w:color w:val="555555"/>
          <w:sz w:val="21"/>
          <w:szCs w:val="21"/>
        </w:rPr>
        <w:t xml:space="preserve"> через форму обратной связи на портале </w:t>
      </w:r>
      <w:proofErr w:type="spellStart"/>
      <w:r>
        <w:rPr>
          <w:rFonts w:ascii="Tahoma" w:hAnsi="Tahoma" w:cs="Tahoma"/>
          <w:color w:val="555555"/>
          <w:sz w:val="21"/>
          <w:szCs w:val="21"/>
        </w:rPr>
        <w:t>Растимдетей</w:t>
      </w:r>
      <w:proofErr w:type="gramStart"/>
      <w:r>
        <w:rPr>
          <w:rFonts w:ascii="Tahoma" w:hAnsi="Tahoma" w:cs="Tahoma"/>
          <w:color w:val="555555"/>
          <w:sz w:val="21"/>
          <w:szCs w:val="21"/>
        </w:rPr>
        <w:t>.р</w:t>
      </w:r>
      <w:proofErr w:type="gramEnd"/>
      <w:r>
        <w:rPr>
          <w:rFonts w:ascii="Tahoma" w:hAnsi="Tahoma" w:cs="Tahoma"/>
          <w:color w:val="555555"/>
          <w:sz w:val="21"/>
          <w:szCs w:val="21"/>
        </w:rPr>
        <w:t>ф</w:t>
      </w:r>
      <w:proofErr w:type="spellEnd"/>
      <w:r>
        <w:rPr>
          <w:rFonts w:ascii="Tahoma" w:hAnsi="Tahoma" w:cs="Tahoma"/>
          <w:color w:val="555555"/>
          <w:sz w:val="21"/>
          <w:szCs w:val="21"/>
        </w:rPr>
        <w:t xml:space="preserve"> (https://xn--80aidamjr3akke.xn--p1ai/</w:t>
      </w:r>
      <w:proofErr w:type="spellStart"/>
      <w:r>
        <w:rPr>
          <w:rFonts w:ascii="Tahoma" w:hAnsi="Tahoma" w:cs="Tahoma"/>
          <w:color w:val="555555"/>
          <w:sz w:val="21"/>
          <w:szCs w:val="21"/>
        </w:rPr>
        <w:t>consultation</w:t>
      </w:r>
      <w:proofErr w:type="spellEnd"/>
      <w:r>
        <w:rPr>
          <w:rFonts w:ascii="Tahoma" w:hAnsi="Tahoma" w:cs="Tahoma"/>
          <w:color w:val="555555"/>
          <w:sz w:val="21"/>
          <w:szCs w:val="21"/>
        </w:rPr>
        <w:t xml:space="preserve">) или на сайте консультационной службы конкретной организации 3. прийти </w:t>
      </w:r>
      <w:proofErr w:type="spellStart"/>
      <w:r>
        <w:rPr>
          <w:rFonts w:ascii="Tahoma" w:hAnsi="Tahoma" w:cs="Tahoma"/>
          <w:color w:val="555555"/>
          <w:sz w:val="21"/>
          <w:szCs w:val="21"/>
        </w:rPr>
        <w:t>очно</w:t>
      </w:r>
      <w:proofErr w:type="spellEnd"/>
      <w:r>
        <w:rPr>
          <w:rFonts w:ascii="Tahoma" w:hAnsi="Tahoma" w:cs="Tahoma"/>
          <w:color w:val="555555"/>
          <w:sz w:val="21"/>
          <w:szCs w:val="21"/>
        </w:rPr>
        <w:t xml:space="preserve"> в консультационную службу конкретной организации. Полная информация об организациях https://xn--80aidamjr3akke.xn--p1ai/</w:t>
      </w:r>
      <w:proofErr w:type="spellStart"/>
      <w:r>
        <w:rPr>
          <w:rFonts w:ascii="Tahoma" w:hAnsi="Tahoma" w:cs="Tahoma"/>
          <w:color w:val="555555"/>
          <w:sz w:val="21"/>
          <w:szCs w:val="21"/>
        </w:rPr>
        <w:t>where-to-turn</w:t>
      </w:r>
      <w:proofErr w:type="spellEnd"/>
    </w:p>
    <w:p w:rsidR="00D47DA7" w:rsidRDefault="00D47DA7"/>
    <w:sectPr w:rsidR="00D47DA7" w:rsidSect="00D47D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C695C"/>
    <w:rsid w:val="0026508F"/>
    <w:rsid w:val="002C2B89"/>
    <w:rsid w:val="00482179"/>
    <w:rsid w:val="005D51A2"/>
    <w:rsid w:val="008C695C"/>
    <w:rsid w:val="00D47D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D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6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C6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69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42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1439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2025-11-05T06:53:00Z</dcterms:created>
  <dcterms:modified xsi:type="dcterms:W3CDTF">2025-11-05T06:53:00Z</dcterms:modified>
</cp:coreProperties>
</file>