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8F" w:rsidRDefault="0015588F" w:rsidP="002E1B06">
      <w:pPr>
        <w:jc w:val="center"/>
        <w:rPr>
          <w:rFonts w:ascii="Times New Roman" w:hAnsi="Times New Roman" w:cs="Times New Roman"/>
          <w:sz w:val="28"/>
          <w:szCs w:val="28"/>
        </w:rPr>
      </w:pPr>
    </w:p>
    <w:p w:rsidR="00581C06" w:rsidRDefault="002E1B06" w:rsidP="00581C06">
      <w:pPr>
        <w:spacing w:after="0"/>
        <w:jc w:val="center"/>
        <w:rPr>
          <w:rFonts w:ascii="Times New Roman" w:hAnsi="Times New Roman" w:cs="Times New Roman"/>
          <w:sz w:val="24"/>
          <w:szCs w:val="24"/>
        </w:rPr>
      </w:pPr>
      <w:r w:rsidRPr="00581C06">
        <w:rPr>
          <w:rFonts w:ascii="Times New Roman" w:hAnsi="Times New Roman" w:cs="Times New Roman"/>
          <w:sz w:val="24"/>
          <w:szCs w:val="24"/>
        </w:rPr>
        <w:t>Муниципальное автономное дошкольное образовате</w:t>
      </w:r>
      <w:r w:rsidR="00A52191" w:rsidRPr="00581C06">
        <w:rPr>
          <w:rFonts w:ascii="Times New Roman" w:hAnsi="Times New Roman" w:cs="Times New Roman"/>
          <w:sz w:val="24"/>
          <w:szCs w:val="24"/>
        </w:rPr>
        <w:t>л</w:t>
      </w:r>
      <w:r w:rsidR="006F7539" w:rsidRPr="00581C06">
        <w:rPr>
          <w:rFonts w:ascii="Times New Roman" w:hAnsi="Times New Roman" w:cs="Times New Roman"/>
          <w:sz w:val="24"/>
          <w:szCs w:val="24"/>
        </w:rPr>
        <w:t>ьное учреждение</w:t>
      </w:r>
    </w:p>
    <w:p w:rsidR="00AB3340" w:rsidRPr="00581C06" w:rsidRDefault="006F7539" w:rsidP="00581C06">
      <w:pPr>
        <w:spacing w:after="0"/>
        <w:jc w:val="center"/>
        <w:rPr>
          <w:rFonts w:ascii="Times New Roman" w:hAnsi="Times New Roman" w:cs="Times New Roman"/>
          <w:sz w:val="24"/>
          <w:szCs w:val="24"/>
        </w:rPr>
      </w:pPr>
      <w:r w:rsidRPr="00581C06">
        <w:rPr>
          <w:rFonts w:ascii="Times New Roman" w:hAnsi="Times New Roman" w:cs="Times New Roman"/>
          <w:sz w:val="24"/>
          <w:szCs w:val="24"/>
        </w:rPr>
        <w:t>"Детский сад № 5</w:t>
      </w:r>
      <w:bookmarkStart w:id="0" w:name="_GoBack"/>
      <w:bookmarkEnd w:id="0"/>
      <w:r w:rsidR="002E1B06" w:rsidRPr="00581C06">
        <w:rPr>
          <w:rFonts w:ascii="Times New Roman" w:hAnsi="Times New Roman" w:cs="Times New Roman"/>
          <w:sz w:val="24"/>
          <w:szCs w:val="24"/>
        </w:rPr>
        <w:t>8"</w:t>
      </w:r>
    </w:p>
    <w:p w:rsidR="002E1B06" w:rsidRDefault="002E1B06" w:rsidP="00581C06">
      <w:pPr>
        <w:spacing w:after="0"/>
        <w:jc w:val="center"/>
        <w:rPr>
          <w:rFonts w:ascii="Times New Roman" w:hAnsi="Times New Roman" w:cs="Times New Roman"/>
          <w:sz w:val="28"/>
          <w:szCs w:val="28"/>
        </w:rPr>
      </w:pPr>
    </w:p>
    <w:p w:rsidR="00E4067E" w:rsidRDefault="00E4067E" w:rsidP="00581C06">
      <w:pPr>
        <w:spacing w:after="0"/>
        <w:jc w:val="center"/>
        <w:rPr>
          <w:rFonts w:ascii="Times New Roman" w:hAnsi="Times New Roman" w:cs="Times New Roman"/>
          <w:b/>
          <w:color w:val="7030A0"/>
          <w:sz w:val="28"/>
          <w:szCs w:val="28"/>
        </w:rPr>
      </w:pPr>
    </w:p>
    <w:p w:rsidR="00E4067E" w:rsidRDefault="00E4067E" w:rsidP="00581C06">
      <w:pPr>
        <w:spacing w:after="0"/>
        <w:jc w:val="center"/>
        <w:rPr>
          <w:rFonts w:ascii="Times New Roman" w:hAnsi="Times New Roman" w:cs="Times New Roman"/>
          <w:b/>
          <w:color w:val="7030A0"/>
          <w:sz w:val="28"/>
          <w:szCs w:val="28"/>
        </w:rPr>
      </w:pPr>
    </w:p>
    <w:p w:rsidR="00E4067E" w:rsidRDefault="00E4067E" w:rsidP="00581C06">
      <w:pPr>
        <w:spacing w:after="0"/>
        <w:jc w:val="center"/>
        <w:rPr>
          <w:rFonts w:ascii="Times New Roman" w:hAnsi="Times New Roman" w:cs="Times New Roman"/>
          <w:b/>
          <w:color w:val="7030A0"/>
          <w:sz w:val="28"/>
          <w:szCs w:val="28"/>
        </w:rPr>
      </w:pPr>
    </w:p>
    <w:p w:rsidR="00E4067E" w:rsidRDefault="00E4067E" w:rsidP="00581C06">
      <w:pPr>
        <w:spacing w:after="0"/>
        <w:jc w:val="center"/>
        <w:rPr>
          <w:rFonts w:ascii="Times New Roman" w:hAnsi="Times New Roman" w:cs="Times New Roman"/>
          <w:b/>
          <w:color w:val="7030A0"/>
          <w:sz w:val="28"/>
          <w:szCs w:val="28"/>
        </w:rPr>
      </w:pPr>
    </w:p>
    <w:p w:rsidR="00E4067E" w:rsidRDefault="00E4067E" w:rsidP="00581C06">
      <w:pPr>
        <w:spacing w:after="0"/>
        <w:jc w:val="center"/>
        <w:rPr>
          <w:rFonts w:ascii="Times New Roman" w:hAnsi="Times New Roman" w:cs="Times New Roman"/>
          <w:b/>
          <w:color w:val="7030A0"/>
          <w:sz w:val="28"/>
          <w:szCs w:val="28"/>
        </w:rPr>
      </w:pPr>
    </w:p>
    <w:p w:rsidR="00E4067E" w:rsidRDefault="00E4067E" w:rsidP="00581C06">
      <w:pPr>
        <w:spacing w:after="0"/>
        <w:jc w:val="center"/>
        <w:rPr>
          <w:rFonts w:ascii="Times New Roman" w:hAnsi="Times New Roman" w:cs="Times New Roman"/>
          <w:b/>
          <w:color w:val="7030A0"/>
          <w:sz w:val="28"/>
          <w:szCs w:val="28"/>
        </w:rPr>
      </w:pPr>
    </w:p>
    <w:p w:rsidR="00E4067E" w:rsidRDefault="00E4067E" w:rsidP="00581C06">
      <w:pPr>
        <w:spacing w:after="0"/>
        <w:jc w:val="center"/>
        <w:rPr>
          <w:rFonts w:ascii="Times New Roman" w:hAnsi="Times New Roman" w:cs="Times New Roman"/>
          <w:b/>
          <w:color w:val="7030A0"/>
          <w:sz w:val="28"/>
          <w:szCs w:val="28"/>
        </w:rPr>
      </w:pPr>
    </w:p>
    <w:p w:rsidR="00E4067E" w:rsidRPr="00FC3206" w:rsidRDefault="00E4067E" w:rsidP="00581C06">
      <w:pPr>
        <w:spacing w:after="0"/>
        <w:jc w:val="center"/>
        <w:rPr>
          <w:rFonts w:ascii="Times New Roman" w:hAnsi="Times New Roman" w:cs="Times New Roman"/>
          <w:b/>
          <w:sz w:val="28"/>
          <w:szCs w:val="28"/>
        </w:rPr>
      </w:pPr>
    </w:p>
    <w:p w:rsidR="00581C06" w:rsidRPr="00FC3206" w:rsidRDefault="00581C06" w:rsidP="00581C06">
      <w:pPr>
        <w:spacing w:after="0"/>
        <w:jc w:val="center"/>
        <w:rPr>
          <w:rFonts w:ascii="Times New Roman" w:hAnsi="Times New Roman" w:cs="Times New Roman"/>
          <w:b/>
          <w:sz w:val="28"/>
          <w:szCs w:val="28"/>
        </w:rPr>
      </w:pPr>
      <w:r w:rsidRPr="00FC3206">
        <w:rPr>
          <w:rFonts w:ascii="Times New Roman" w:hAnsi="Times New Roman" w:cs="Times New Roman"/>
          <w:b/>
          <w:sz w:val="28"/>
          <w:szCs w:val="28"/>
        </w:rPr>
        <w:t>«Вечер вопросов и ответов для родителей»</w:t>
      </w:r>
    </w:p>
    <w:p w:rsidR="002E1B06" w:rsidRPr="00FC3206" w:rsidRDefault="00A52191" w:rsidP="00581C06">
      <w:pPr>
        <w:spacing w:after="0"/>
        <w:jc w:val="center"/>
        <w:rPr>
          <w:rFonts w:ascii="Times New Roman" w:hAnsi="Times New Roman" w:cs="Times New Roman"/>
          <w:b/>
          <w:sz w:val="28"/>
          <w:szCs w:val="28"/>
        </w:rPr>
      </w:pPr>
      <w:r w:rsidRPr="00FC3206">
        <w:rPr>
          <w:rFonts w:ascii="Times New Roman" w:hAnsi="Times New Roman" w:cs="Times New Roman"/>
          <w:b/>
          <w:sz w:val="28"/>
          <w:szCs w:val="28"/>
        </w:rPr>
        <w:t>на тему:</w:t>
      </w:r>
    </w:p>
    <w:p w:rsidR="00581C06" w:rsidRPr="00FC3206" w:rsidRDefault="00581C06" w:rsidP="00581C06">
      <w:pPr>
        <w:spacing w:after="0"/>
        <w:jc w:val="center"/>
        <w:rPr>
          <w:rFonts w:ascii="Times New Roman" w:hAnsi="Times New Roman" w:cs="Times New Roman"/>
          <w:b/>
          <w:sz w:val="28"/>
          <w:szCs w:val="28"/>
        </w:rPr>
      </w:pPr>
      <w:r w:rsidRPr="00FC3206">
        <w:rPr>
          <w:rFonts w:ascii="Times New Roman" w:hAnsi="Times New Roman" w:cs="Times New Roman"/>
          <w:b/>
          <w:sz w:val="28"/>
          <w:szCs w:val="28"/>
        </w:rPr>
        <w:t xml:space="preserve">«СДВГ – синдром дефицита внимания и </w:t>
      </w:r>
      <w:proofErr w:type="spellStart"/>
      <w:r w:rsidRPr="00FC3206">
        <w:rPr>
          <w:rFonts w:ascii="Times New Roman" w:hAnsi="Times New Roman" w:cs="Times New Roman"/>
          <w:b/>
          <w:sz w:val="28"/>
          <w:szCs w:val="28"/>
        </w:rPr>
        <w:t>гиперактивности</w:t>
      </w:r>
      <w:proofErr w:type="spellEnd"/>
      <w:r w:rsidRPr="00FC3206">
        <w:rPr>
          <w:rFonts w:ascii="Times New Roman" w:hAnsi="Times New Roman" w:cs="Times New Roman"/>
          <w:b/>
          <w:sz w:val="28"/>
          <w:szCs w:val="28"/>
        </w:rPr>
        <w:t xml:space="preserve"> у детей»</w:t>
      </w:r>
    </w:p>
    <w:p w:rsidR="00581C06" w:rsidRPr="00FC3206" w:rsidRDefault="00581C06" w:rsidP="00581C06">
      <w:pPr>
        <w:spacing w:after="0"/>
        <w:jc w:val="center"/>
        <w:rPr>
          <w:rFonts w:ascii="Times New Roman" w:hAnsi="Times New Roman" w:cs="Times New Roman"/>
          <w:b/>
          <w:sz w:val="28"/>
          <w:szCs w:val="28"/>
        </w:rPr>
      </w:pPr>
    </w:p>
    <w:p w:rsidR="00581C06" w:rsidRPr="00FC3206" w:rsidRDefault="00581C06" w:rsidP="00581C06">
      <w:pPr>
        <w:spacing w:after="0"/>
        <w:jc w:val="center"/>
        <w:rPr>
          <w:rFonts w:ascii="Times New Roman" w:hAnsi="Times New Roman" w:cs="Times New Roman"/>
          <w:b/>
          <w:sz w:val="28"/>
          <w:szCs w:val="28"/>
        </w:rPr>
      </w:pPr>
    </w:p>
    <w:p w:rsidR="00E4067E" w:rsidRDefault="00581C06" w:rsidP="00581C06">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E4067E" w:rsidRDefault="00E4067E" w:rsidP="00581C06">
      <w:pPr>
        <w:spacing w:after="0"/>
        <w:jc w:val="center"/>
        <w:rPr>
          <w:rFonts w:ascii="Times New Roman" w:hAnsi="Times New Roman" w:cs="Times New Roman"/>
          <w:sz w:val="28"/>
          <w:szCs w:val="28"/>
        </w:rPr>
      </w:pPr>
    </w:p>
    <w:p w:rsidR="00E4067E" w:rsidRDefault="00E4067E" w:rsidP="00581C06">
      <w:pPr>
        <w:spacing w:after="0"/>
        <w:jc w:val="center"/>
        <w:rPr>
          <w:rFonts w:ascii="Times New Roman" w:hAnsi="Times New Roman" w:cs="Times New Roman"/>
          <w:sz w:val="28"/>
          <w:szCs w:val="28"/>
        </w:rPr>
      </w:pPr>
    </w:p>
    <w:p w:rsidR="00E4067E" w:rsidRDefault="00E4067E" w:rsidP="00581C06">
      <w:pPr>
        <w:spacing w:after="0"/>
        <w:jc w:val="center"/>
        <w:rPr>
          <w:rFonts w:ascii="Times New Roman" w:hAnsi="Times New Roman" w:cs="Times New Roman"/>
          <w:sz w:val="28"/>
          <w:szCs w:val="28"/>
        </w:rPr>
      </w:pPr>
    </w:p>
    <w:p w:rsidR="00E4067E" w:rsidRDefault="00E4067E" w:rsidP="00581C06">
      <w:pPr>
        <w:spacing w:after="0"/>
        <w:jc w:val="center"/>
        <w:rPr>
          <w:rFonts w:ascii="Times New Roman" w:hAnsi="Times New Roman" w:cs="Times New Roman"/>
          <w:sz w:val="28"/>
          <w:szCs w:val="28"/>
        </w:rPr>
      </w:pPr>
    </w:p>
    <w:p w:rsidR="00E4067E" w:rsidRDefault="00E4067E" w:rsidP="00581C06">
      <w:pPr>
        <w:spacing w:after="0"/>
        <w:jc w:val="center"/>
        <w:rPr>
          <w:rFonts w:ascii="Times New Roman" w:hAnsi="Times New Roman" w:cs="Times New Roman"/>
          <w:sz w:val="28"/>
          <w:szCs w:val="28"/>
        </w:rPr>
      </w:pPr>
    </w:p>
    <w:p w:rsidR="002E1B06" w:rsidRDefault="00E4067E" w:rsidP="00F714EC">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A24C2D">
        <w:rPr>
          <w:rFonts w:ascii="Times New Roman" w:hAnsi="Times New Roman" w:cs="Times New Roman"/>
          <w:sz w:val="28"/>
          <w:szCs w:val="28"/>
        </w:rPr>
        <w:t xml:space="preserve">    </w:t>
      </w:r>
    </w:p>
    <w:p w:rsidR="00F714EC" w:rsidRDefault="00F714EC" w:rsidP="00F714EC">
      <w:pPr>
        <w:spacing w:after="0"/>
        <w:jc w:val="center"/>
        <w:rPr>
          <w:rFonts w:ascii="Times New Roman" w:hAnsi="Times New Roman" w:cs="Times New Roman"/>
          <w:sz w:val="28"/>
          <w:szCs w:val="28"/>
        </w:rPr>
      </w:pPr>
    </w:p>
    <w:p w:rsidR="00F714EC" w:rsidRDefault="00F714EC" w:rsidP="00F714EC">
      <w:pPr>
        <w:spacing w:after="0"/>
        <w:jc w:val="center"/>
        <w:rPr>
          <w:rFonts w:ascii="Times New Roman" w:hAnsi="Times New Roman" w:cs="Times New Roman"/>
          <w:sz w:val="28"/>
          <w:szCs w:val="28"/>
        </w:rPr>
      </w:pPr>
    </w:p>
    <w:p w:rsidR="002E1B06" w:rsidRDefault="002E1B06" w:rsidP="002E1B06">
      <w:pPr>
        <w:jc w:val="right"/>
        <w:rPr>
          <w:rFonts w:ascii="Times New Roman" w:hAnsi="Times New Roman" w:cs="Times New Roman"/>
          <w:sz w:val="28"/>
          <w:szCs w:val="28"/>
        </w:rPr>
      </w:pPr>
    </w:p>
    <w:p w:rsidR="002E1B06" w:rsidRDefault="002E1B06" w:rsidP="002E1B06">
      <w:pPr>
        <w:jc w:val="right"/>
        <w:rPr>
          <w:rFonts w:ascii="Times New Roman" w:hAnsi="Times New Roman" w:cs="Times New Roman"/>
          <w:sz w:val="28"/>
          <w:szCs w:val="28"/>
        </w:rPr>
      </w:pPr>
    </w:p>
    <w:p w:rsidR="002E1B06" w:rsidRDefault="002E1B06" w:rsidP="002E1B06">
      <w:pPr>
        <w:jc w:val="right"/>
        <w:rPr>
          <w:rFonts w:ascii="Times New Roman" w:hAnsi="Times New Roman" w:cs="Times New Roman"/>
          <w:sz w:val="28"/>
          <w:szCs w:val="28"/>
        </w:rPr>
      </w:pPr>
    </w:p>
    <w:p w:rsidR="002E1B06" w:rsidRDefault="002E1B06" w:rsidP="002E1B06">
      <w:pPr>
        <w:jc w:val="right"/>
        <w:rPr>
          <w:rFonts w:ascii="Times New Roman" w:hAnsi="Times New Roman" w:cs="Times New Roman"/>
          <w:sz w:val="28"/>
          <w:szCs w:val="28"/>
        </w:rPr>
      </w:pPr>
    </w:p>
    <w:p w:rsidR="002E1B06" w:rsidRDefault="002E1B06" w:rsidP="002E1B06">
      <w:pPr>
        <w:jc w:val="right"/>
        <w:rPr>
          <w:rFonts w:ascii="Times New Roman" w:hAnsi="Times New Roman" w:cs="Times New Roman"/>
          <w:sz w:val="28"/>
          <w:szCs w:val="28"/>
        </w:rPr>
      </w:pPr>
    </w:p>
    <w:p w:rsidR="002E1B06" w:rsidRDefault="002E1B06" w:rsidP="006F7539">
      <w:pPr>
        <w:rPr>
          <w:rFonts w:ascii="Times New Roman" w:hAnsi="Times New Roman" w:cs="Times New Roman"/>
          <w:sz w:val="28"/>
          <w:szCs w:val="28"/>
        </w:rPr>
      </w:pPr>
    </w:p>
    <w:p w:rsidR="00A24C2D" w:rsidRDefault="002E1B06" w:rsidP="002E1B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24C2D" w:rsidRDefault="00A24C2D" w:rsidP="002E1B06">
      <w:pPr>
        <w:spacing w:after="0" w:line="240" w:lineRule="auto"/>
        <w:jc w:val="both"/>
        <w:rPr>
          <w:rFonts w:ascii="Times New Roman" w:hAnsi="Times New Roman" w:cs="Times New Roman"/>
          <w:sz w:val="28"/>
          <w:szCs w:val="28"/>
        </w:rPr>
      </w:pPr>
    </w:p>
    <w:p w:rsidR="00A24C2D" w:rsidRDefault="00A24C2D" w:rsidP="002E1B06">
      <w:pPr>
        <w:spacing w:after="0" w:line="240" w:lineRule="auto"/>
        <w:jc w:val="both"/>
        <w:rPr>
          <w:rFonts w:ascii="Times New Roman" w:hAnsi="Times New Roman" w:cs="Times New Roman"/>
          <w:sz w:val="28"/>
          <w:szCs w:val="28"/>
        </w:rPr>
      </w:pPr>
    </w:p>
    <w:p w:rsidR="002E1B06" w:rsidRDefault="002E1B06" w:rsidP="002E1B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Высокая двигательная активность, в силу психофизиологических причин, свойственна всем детям в дошкольном возрасте. Но в отдельных случаях она достигает патологической выраженности, что затрудняет социальную адаптацию ребёнка, мешает его развитию и обучению.</w:t>
      </w:r>
    </w:p>
    <w:p w:rsidR="002E1B06" w:rsidRDefault="00E4067E" w:rsidP="002E1B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1B06">
        <w:rPr>
          <w:rFonts w:ascii="Times New Roman" w:hAnsi="Times New Roman" w:cs="Times New Roman"/>
          <w:sz w:val="28"/>
          <w:szCs w:val="28"/>
        </w:rPr>
        <w:t>Повышенная двигательная активность является симптомом нарушения психической деятельности ребёнка при различных нарушениях развития и чаще всего — последствием раннего органического поражения ЦНС. Хотя этот синдром называется гипердинамическим, т.е. синдром повышенной двигательной активности, основным дефектом в его структуре является дефект внимания.</w:t>
      </w:r>
    </w:p>
    <w:p w:rsidR="002E1B06" w:rsidRDefault="002E1B06" w:rsidP="002E1B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Синдром дефицита внимания с гиперактивностью представляет исключительно актуальную проблему в связи с его высокой распространённостью среди детского населения. Социальная значимость проблемы определяется тем, что без своевременной и квалифицированной  помощи у таких детей к подростковому возрасту может наблюдаться нарастание нарушений поведения.</w:t>
      </w:r>
    </w:p>
    <w:p w:rsidR="002E1B06" w:rsidRDefault="002E1B06" w:rsidP="00A521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Проявление синдрома дефицита внимания с </w:t>
      </w:r>
      <w:proofErr w:type="spellStart"/>
      <w:r>
        <w:rPr>
          <w:rFonts w:ascii="Times New Roman" w:hAnsi="Times New Roman" w:cs="Times New Roman"/>
          <w:sz w:val="28"/>
          <w:szCs w:val="28"/>
        </w:rPr>
        <w:t>гипера</w:t>
      </w:r>
      <w:r w:rsidR="00A52191">
        <w:rPr>
          <w:rFonts w:ascii="Times New Roman" w:hAnsi="Times New Roman" w:cs="Times New Roman"/>
          <w:sz w:val="28"/>
          <w:szCs w:val="28"/>
        </w:rPr>
        <w:t>ктивностью</w:t>
      </w:r>
      <w:proofErr w:type="spellEnd"/>
      <w:r w:rsidR="00A52191">
        <w:rPr>
          <w:rFonts w:ascii="Times New Roman" w:hAnsi="Times New Roman" w:cs="Times New Roman"/>
          <w:sz w:val="28"/>
          <w:szCs w:val="28"/>
        </w:rPr>
        <w:t xml:space="preserve"> </w:t>
      </w:r>
      <w:r w:rsidR="00E4067E">
        <w:rPr>
          <w:rFonts w:ascii="Times New Roman" w:hAnsi="Times New Roman" w:cs="Times New Roman"/>
          <w:sz w:val="28"/>
          <w:szCs w:val="28"/>
        </w:rPr>
        <w:t>беспокоит</w:t>
      </w:r>
      <w:r>
        <w:rPr>
          <w:rFonts w:ascii="Times New Roman" w:hAnsi="Times New Roman" w:cs="Times New Roman"/>
          <w:sz w:val="28"/>
          <w:szCs w:val="28"/>
        </w:rPr>
        <w:t xml:space="preserve"> родителей с первых дней жизни ребёнка: дети часто имеют повы</w:t>
      </w:r>
      <w:r w:rsidR="00A52191">
        <w:rPr>
          <w:rFonts w:ascii="Times New Roman" w:hAnsi="Times New Roman" w:cs="Times New Roman"/>
          <w:sz w:val="28"/>
          <w:szCs w:val="28"/>
        </w:rPr>
        <w:t>шенный мышечный тонус, чрезмерно</w:t>
      </w:r>
      <w:r>
        <w:rPr>
          <w:rFonts w:ascii="Times New Roman" w:hAnsi="Times New Roman" w:cs="Times New Roman"/>
          <w:sz w:val="28"/>
          <w:szCs w:val="28"/>
        </w:rPr>
        <w:t xml:space="preserve"> чувствительны ко всем внешним раздражителям (свету, шуму, духоте, температуре и т.п.), плохо спят, во время бодрствования подвижны, возбуждены.</w:t>
      </w:r>
    </w:p>
    <w:p w:rsidR="002E1B06" w:rsidRDefault="002E1B06" w:rsidP="002E1B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3 — 4 года отчётливой становится неспособность ребёнка сосредоточенно заниматься чем-либо: он не может спокойно дослушать сказку, играть в игры, требующие даже минимального уровня произвольности деятельности.</w:t>
      </w:r>
    </w:p>
    <w:p w:rsidR="002E1B06" w:rsidRDefault="002E1B06" w:rsidP="002E1B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Такие дети любопытны, но не любознательны. Они на всё смотрят, всё слушают, трогают, пробуют, но беспорядочные чувствительные и двигательные акты не складываются в необходимый опыт.</w:t>
      </w:r>
      <w:r w:rsidR="005054A0">
        <w:rPr>
          <w:rFonts w:ascii="Times New Roman" w:hAnsi="Times New Roman" w:cs="Times New Roman"/>
          <w:sz w:val="28"/>
          <w:szCs w:val="28"/>
        </w:rPr>
        <w:t xml:space="preserve"> Их знания, рассуждения, умозаключения очень поверхностны, поскольку основополагающие детские "почему" удовлетворяются первыми слова</w:t>
      </w:r>
      <w:r w:rsidR="00A52191">
        <w:rPr>
          <w:rFonts w:ascii="Times New Roman" w:hAnsi="Times New Roman" w:cs="Times New Roman"/>
          <w:sz w:val="28"/>
          <w:szCs w:val="28"/>
        </w:rPr>
        <w:t>ми без попыток постижения сути.</w:t>
      </w:r>
    </w:p>
    <w:p w:rsidR="005054A0" w:rsidRDefault="005054A0" w:rsidP="002E1B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4067E">
        <w:rPr>
          <w:rFonts w:ascii="Times New Roman" w:hAnsi="Times New Roman" w:cs="Times New Roman"/>
          <w:sz w:val="28"/>
          <w:szCs w:val="28"/>
        </w:rPr>
        <w:t xml:space="preserve">    </w:t>
      </w:r>
      <w:r w:rsidR="009D3FE0">
        <w:rPr>
          <w:rFonts w:ascii="Times New Roman" w:hAnsi="Times New Roman" w:cs="Times New Roman"/>
          <w:sz w:val="28"/>
          <w:szCs w:val="28"/>
        </w:rPr>
        <w:t xml:space="preserve">Ребёнок с </w:t>
      </w:r>
      <w:proofErr w:type="spellStart"/>
      <w:r w:rsidR="009D3FE0">
        <w:rPr>
          <w:rFonts w:ascii="Times New Roman" w:hAnsi="Times New Roman" w:cs="Times New Roman"/>
          <w:sz w:val="28"/>
          <w:szCs w:val="28"/>
        </w:rPr>
        <w:t>гиперактивностью</w:t>
      </w:r>
      <w:proofErr w:type="spellEnd"/>
      <w:r w:rsidR="009D3FE0">
        <w:rPr>
          <w:rFonts w:ascii="Times New Roman" w:hAnsi="Times New Roman" w:cs="Times New Roman"/>
          <w:sz w:val="28"/>
          <w:szCs w:val="28"/>
        </w:rPr>
        <w:t xml:space="preserve"> всегда выбирает самые шумные игры. Он не может усидеть на месте даже во время приёма пищи. Его руки постоянно в движении: что-то мнут, рвут, ломают, вертят пуговицы. На нём "горит" одежда и обувь. Он всё теряет. Часто проявляется агрессивность.</w:t>
      </w:r>
      <w:r w:rsidR="00484FAD">
        <w:rPr>
          <w:rFonts w:ascii="Times New Roman" w:hAnsi="Times New Roman" w:cs="Times New Roman"/>
          <w:sz w:val="28"/>
          <w:szCs w:val="28"/>
        </w:rPr>
        <w:t xml:space="preserve"> </w:t>
      </w:r>
      <w:r w:rsidR="009D3FE0">
        <w:rPr>
          <w:rFonts w:ascii="Times New Roman" w:hAnsi="Times New Roman" w:cs="Times New Roman"/>
          <w:sz w:val="28"/>
          <w:szCs w:val="28"/>
        </w:rPr>
        <w:t>Плохого не замечает. От избытка чувств не говорит, а кричит. Это самый шумный ребёнок в коллективе.</w:t>
      </w:r>
      <w:r>
        <w:rPr>
          <w:rFonts w:ascii="Times New Roman" w:hAnsi="Times New Roman" w:cs="Times New Roman"/>
          <w:sz w:val="28"/>
          <w:szCs w:val="28"/>
        </w:rPr>
        <w:t xml:space="preserve">  </w:t>
      </w:r>
    </w:p>
    <w:p w:rsidR="00484FAD" w:rsidRDefault="00484FAD" w:rsidP="002E1B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191">
        <w:rPr>
          <w:rFonts w:ascii="Times New Roman" w:hAnsi="Times New Roman" w:cs="Times New Roman"/>
          <w:sz w:val="28"/>
          <w:szCs w:val="28"/>
        </w:rPr>
        <w:t>Этот синдром вызывает</w:t>
      </w:r>
      <w:r w:rsidR="008E5C1C">
        <w:rPr>
          <w:rFonts w:ascii="Times New Roman" w:hAnsi="Times New Roman" w:cs="Times New Roman"/>
          <w:sz w:val="28"/>
          <w:szCs w:val="28"/>
        </w:rPr>
        <w:t xml:space="preserve"> много нареканий со стороны родителей, воспитателей. Такому ребёнку более всех грозит неприятие, так как он способен вывести из себя даже самых спокойных взрослых.</w:t>
      </w:r>
    </w:p>
    <w:p w:rsidR="008E5C1C" w:rsidRDefault="008E5C1C" w:rsidP="002E1B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Никого столько не укоряют, не наказывают, не одёргивают, сколько его... В результате ребёнок ожесточён и часто становится лидером в группе детей и подростков с демонстративно отклоняющимся поведением.</w:t>
      </w:r>
    </w:p>
    <w:p w:rsidR="00A24C2D" w:rsidRDefault="008E5C1C"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Поводом для обращения к специалисту могут быть приведённые ниже проявления.</w:t>
      </w:r>
    </w:p>
    <w:p w:rsidR="008E5C1C" w:rsidRPr="00A24C2D" w:rsidRDefault="008E5C1C" w:rsidP="00A24C2D">
      <w:pPr>
        <w:spacing w:after="0" w:line="240" w:lineRule="auto"/>
        <w:jc w:val="center"/>
        <w:rPr>
          <w:rFonts w:ascii="Times New Roman" w:hAnsi="Times New Roman" w:cs="Times New Roman"/>
          <w:sz w:val="28"/>
          <w:szCs w:val="28"/>
        </w:rPr>
      </w:pPr>
      <w:r w:rsidRPr="00E4067E">
        <w:rPr>
          <w:rFonts w:ascii="Times New Roman" w:hAnsi="Times New Roman" w:cs="Times New Roman"/>
          <w:i/>
          <w:color w:val="7030A0"/>
          <w:sz w:val="28"/>
          <w:szCs w:val="28"/>
        </w:rPr>
        <w:lastRenderedPageBreak/>
        <w:t>Особенности поведения</w:t>
      </w:r>
      <w:r>
        <w:rPr>
          <w:rFonts w:ascii="Times New Roman" w:hAnsi="Times New Roman" w:cs="Times New Roman"/>
          <w:i/>
          <w:sz w:val="28"/>
          <w:szCs w:val="28"/>
        </w:rPr>
        <w:t>:</w:t>
      </w:r>
    </w:p>
    <w:p w:rsidR="008E5C1C" w:rsidRDefault="008E5C1C"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появляются до 8 лет;</w:t>
      </w:r>
    </w:p>
    <w:p w:rsidR="008E5C1C" w:rsidRDefault="008E5C1C"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обнаруживаются, по меньшей мере в двух сферах деятельности;</w:t>
      </w:r>
    </w:p>
    <w:p w:rsidR="008E5C1C" w:rsidRDefault="008E5C1C"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 обусловлены психотическими, тревожными, аффективными расстройствами;</w:t>
      </w:r>
    </w:p>
    <w:p w:rsidR="008E5C1C" w:rsidRDefault="008E5C1C"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вызывают психологический дискомфорт и дезадаптацию;</w:t>
      </w:r>
    </w:p>
    <w:p w:rsidR="008E5C1C" w:rsidRDefault="008E5C1C"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наличие невнимательности или гиперактивности и импульсивности (или всех этих проявлений одновременно), не соответствующих возрастным нормам.</w:t>
      </w:r>
    </w:p>
    <w:p w:rsidR="005F1565" w:rsidRPr="00A24C2D" w:rsidRDefault="00E4067E" w:rsidP="00A24C2D">
      <w:pPr>
        <w:spacing w:after="0" w:line="240" w:lineRule="auto"/>
        <w:jc w:val="center"/>
        <w:rPr>
          <w:rFonts w:ascii="Times New Roman" w:hAnsi="Times New Roman" w:cs="Times New Roman"/>
          <w:i/>
          <w:sz w:val="28"/>
          <w:szCs w:val="28"/>
        </w:rPr>
      </w:pPr>
      <w:r>
        <w:rPr>
          <w:rFonts w:ascii="Times New Roman" w:hAnsi="Times New Roman" w:cs="Times New Roman"/>
          <w:i/>
          <w:color w:val="7030A0"/>
          <w:sz w:val="28"/>
          <w:szCs w:val="28"/>
        </w:rPr>
        <w:t>Невнимательность:</w:t>
      </w:r>
    </w:p>
    <w:p w:rsidR="005F1565" w:rsidRDefault="005F1565" w:rsidP="00A24C2D">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E4067E" w:rsidRPr="00E4067E">
        <w:rPr>
          <w:rFonts w:ascii="Times New Roman" w:hAnsi="Times New Roman" w:cs="Times New Roman"/>
          <w:sz w:val="28"/>
          <w:szCs w:val="28"/>
        </w:rPr>
        <w:t>(</w:t>
      </w:r>
      <w:r w:rsidRPr="005F1565">
        <w:rPr>
          <w:rFonts w:ascii="Times New Roman" w:hAnsi="Times New Roman" w:cs="Times New Roman"/>
          <w:sz w:val="28"/>
          <w:szCs w:val="28"/>
        </w:rPr>
        <w:t xml:space="preserve">Из </w:t>
      </w:r>
      <w:r>
        <w:rPr>
          <w:rFonts w:ascii="Times New Roman" w:hAnsi="Times New Roman" w:cs="Times New Roman"/>
          <w:sz w:val="28"/>
          <w:szCs w:val="28"/>
        </w:rPr>
        <w:t>перечисленных ниже признаков хотя бы шесть должны сохраняться   не менее шести месяцев</w:t>
      </w:r>
      <w:r w:rsidR="00E4067E">
        <w:rPr>
          <w:rFonts w:ascii="Times New Roman" w:hAnsi="Times New Roman" w:cs="Times New Roman"/>
          <w:sz w:val="28"/>
          <w:szCs w:val="28"/>
        </w:rPr>
        <w:t>)</w:t>
      </w:r>
      <w:r>
        <w:rPr>
          <w:rFonts w:ascii="Times New Roman" w:hAnsi="Times New Roman" w:cs="Times New Roman"/>
          <w:sz w:val="28"/>
          <w:szCs w:val="28"/>
        </w:rPr>
        <w:t>:</w:t>
      </w:r>
    </w:p>
    <w:p w:rsidR="005F1565" w:rsidRDefault="00E4067E" w:rsidP="00A24C2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5F1565">
        <w:rPr>
          <w:rFonts w:ascii="Times New Roman" w:hAnsi="Times New Roman" w:cs="Times New Roman"/>
          <w:sz w:val="28"/>
          <w:szCs w:val="28"/>
        </w:rPr>
        <w:t>еспособность сосредоточиться на деталях.</w:t>
      </w:r>
    </w:p>
    <w:p w:rsidR="005F1565" w:rsidRDefault="00E4067E" w:rsidP="00A24C2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5F1565">
        <w:rPr>
          <w:rFonts w:ascii="Times New Roman" w:hAnsi="Times New Roman" w:cs="Times New Roman"/>
          <w:sz w:val="28"/>
          <w:szCs w:val="28"/>
        </w:rPr>
        <w:t>шибки по невнимательности.</w:t>
      </w:r>
    </w:p>
    <w:p w:rsidR="005F1565" w:rsidRDefault="00E4067E" w:rsidP="00A24C2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5F1565">
        <w:rPr>
          <w:rFonts w:ascii="Times New Roman" w:hAnsi="Times New Roman" w:cs="Times New Roman"/>
          <w:sz w:val="28"/>
          <w:szCs w:val="28"/>
        </w:rPr>
        <w:t>еспособность вслушиваться в обращённую речь.</w:t>
      </w:r>
    </w:p>
    <w:p w:rsidR="005F1565" w:rsidRDefault="00E4067E" w:rsidP="00A24C2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5F1565">
        <w:rPr>
          <w:rFonts w:ascii="Times New Roman" w:hAnsi="Times New Roman" w:cs="Times New Roman"/>
          <w:sz w:val="28"/>
          <w:szCs w:val="28"/>
        </w:rPr>
        <w:t>еспособность доводить задания до конца.</w:t>
      </w:r>
    </w:p>
    <w:p w:rsidR="005F1565" w:rsidRDefault="00E4067E" w:rsidP="00A24C2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5F1565">
        <w:rPr>
          <w:rFonts w:ascii="Times New Roman" w:hAnsi="Times New Roman" w:cs="Times New Roman"/>
          <w:sz w:val="28"/>
          <w:szCs w:val="28"/>
        </w:rPr>
        <w:t>трицательное отношение к заданиям, требующим умственного напряжения.</w:t>
      </w:r>
    </w:p>
    <w:p w:rsidR="005F1565" w:rsidRDefault="00E4067E" w:rsidP="00A24C2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A52191">
        <w:rPr>
          <w:rFonts w:ascii="Times New Roman" w:hAnsi="Times New Roman" w:cs="Times New Roman"/>
          <w:sz w:val="28"/>
          <w:szCs w:val="28"/>
        </w:rPr>
        <w:t>отеря</w:t>
      </w:r>
      <w:r w:rsidR="005F1565">
        <w:rPr>
          <w:rFonts w:ascii="Times New Roman" w:hAnsi="Times New Roman" w:cs="Times New Roman"/>
          <w:sz w:val="28"/>
          <w:szCs w:val="28"/>
        </w:rPr>
        <w:t xml:space="preserve"> необходимых предметов </w:t>
      </w:r>
      <w:r w:rsidR="00A52191">
        <w:rPr>
          <w:rFonts w:ascii="Times New Roman" w:hAnsi="Times New Roman" w:cs="Times New Roman"/>
          <w:sz w:val="28"/>
          <w:szCs w:val="28"/>
        </w:rPr>
        <w:t>при выполнении</w:t>
      </w:r>
      <w:r w:rsidR="005F1565">
        <w:rPr>
          <w:rFonts w:ascii="Times New Roman" w:hAnsi="Times New Roman" w:cs="Times New Roman"/>
          <w:sz w:val="28"/>
          <w:szCs w:val="28"/>
        </w:rPr>
        <w:t xml:space="preserve"> задания.</w:t>
      </w:r>
    </w:p>
    <w:p w:rsidR="005F1565" w:rsidRDefault="00E4067E" w:rsidP="00A24C2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Повышенная о</w:t>
      </w:r>
      <w:r w:rsidR="005F1565">
        <w:rPr>
          <w:rFonts w:ascii="Times New Roman" w:hAnsi="Times New Roman" w:cs="Times New Roman"/>
          <w:sz w:val="28"/>
          <w:szCs w:val="28"/>
        </w:rPr>
        <w:t>твлекаемость на посторонние раздражители.</w:t>
      </w:r>
    </w:p>
    <w:p w:rsidR="005F1565" w:rsidRDefault="00E4067E" w:rsidP="00A24C2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5F1565">
        <w:rPr>
          <w:rFonts w:ascii="Times New Roman" w:hAnsi="Times New Roman" w:cs="Times New Roman"/>
          <w:sz w:val="28"/>
          <w:szCs w:val="28"/>
        </w:rPr>
        <w:t>абывчивость.</w:t>
      </w:r>
    </w:p>
    <w:p w:rsidR="005F1565" w:rsidRPr="00A24C2D" w:rsidRDefault="005F1565" w:rsidP="00A24C2D">
      <w:pPr>
        <w:spacing w:after="0" w:line="240" w:lineRule="auto"/>
        <w:jc w:val="center"/>
        <w:rPr>
          <w:rFonts w:ascii="Times New Roman" w:hAnsi="Times New Roman" w:cs="Times New Roman"/>
          <w:i/>
          <w:sz w:val="28"/>
          <w:szCs w:val="28"/>
        </w:rPr>
      </w:pPr>
      <w:proofErr w:type="spellStart"/>
      <w:r w:rsidRPr="00E4067E">
        <w:rPr>
          <w:rFonts w:ascii="Times New Roman" w:hAnsi="Times New Roman" w:cs="Times New Roman"/>
          <w:i/>
          <w:color w:val="7030A0"/>
          <w:sz w:val="28"/>
          <w:szCs w:val="28"/>
        </w:rPr>
        <w:t>Г</w:t>
      </w:r>
      <w:r w:rsidR="00A24C2D">
        <w:rPr>
          <w:rFonts w:ascii="Times New Roman" w:hAnsi="Times New Roman" w:cs="Times New Roman"/>
          <w:i/>
          <w:color w:val="7030A0"/>
          <w:sz w:val="28"/>
          <w:szCs w:val="28"/>
        </w:rPr>
        <w:t>иперактивность</w:t>
      </w:r>
      <w:proofErr w:type="spellEnd"/>
      <w:r w:rsidR="00A24C2D">
        <w:rPr>
          <w:rFonts w:ascii="Times New Roman" w:hAnsi="Times New Roman" w:cs="Times New Roman"/>
          <w:i/>
          <w:color w:val="7030A0"/>
          <w:sz w:val="28"/>
          <w:szCs w:val="28"/>
        </w:rPr>
        <w:t xml:space="preserve"> и импульсивность:</w:t>
      </w:r>
    </w:p>
    <w:p w:rsidR="005F1565" w:rsidRDefault="005F1565"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F1565">
        <w:rPr>
          <w:rFonts w:ascii="Times New Roman" w:hAnsi="Times New Roman" w:cs="Times New Roman"/>
          <w:sz w:val="28"/>
          <w:szCs w:val="28"/>
        </w:rPr>
        <w:t xml:space="preserve"> </w:t>
      </w:r>
      <w:r w:rsidR="00E4067E">
        <w:rPr>
          <w:rFonts w:ascii="Times New Roman" w:hAnsi="Times New Roman" w:cs="Times New Roman"/>
          <w:sz w:val="28"/>
          <w:szCs w:val="28"/>
        </w:rPr>
        <w:t>(И</w:t>
      </w:r>
      <w:r w:rsidRPr="005F1565">
        <w:rPr>
          <w:rFonts w:ascii="Times New Roman" w:hAnsi="Times New Roman" w:cs="Times New Roman"/>
          <w:sz w:val="28"/>
          <w:szCs w:val="28"/>
        </w:rPr>
        <w:t xml:space="preserve">з </w:t>
      </w:r>
      <w:r>
        <w:rPr>
          <w:rFonts w:ascii="Times New Roman" w:hAnsi="Times New Roman" w:cs="Times New Roman"/>
          <w:sz w:val="28"/>
          <w:szCs w:val="28"/>
        </w:rPr>
        <w:t>перечисленных ниже признаков хотя бы четыре должны сохраняться   не менее шести месяцев</w:t>
      </w:r>
      <w:r w:rsidR="00E4067E">
        <w:rPr>
          <w:rFonts w:ascii="Times New Roman" w:hAnsi="Times New Roman" w:cs="Times New Roman"/>
          <w:sz w:val="28"/>
          <w:szCs w:val="28"/>
        </w:rPr>
        <w:t>)</w:t>
      </w:r>
      <w:r>
        <w:rPr>
          <w:rFonts w:ascii="Times New Roman" w:hAnsi="Times New Roman" w:cs="Times New Roman"/>
          <w:sz w:val="28"/>
          <w:szCs w:val="28"/>
        </w:rPr>
        <w:t>:</w:t>
      </w:r>
    </w:p>
    <w:p w:rsidR="005F1565" w:rsidRDefault="00E4067E" w:rsidP="00A24C2D">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5F1565">
        <w:rPr>
          <w:rFonts w:ascii="Times New Roman" w:hAnsi="Times New Roman" w:cs="Times New Roman"/>
          <w:sz w:val="28"/>
          <w:szCs w:val="28"/>
        </w:rPr>
        <w:t>ебёнок суетлив, не может сидеть спокойно, бесцельно ёрзает, бегает, карабкается и т.п.</w:t>
      </w:r>
    </w:p>
    <w:p w:rsidR="005F1565" w:rsidRDefault="00E4067E" w:rsidP="00A24C2D">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5F1565">
        <w:rPr>
          <w:rFonts w:ascii="Times New Roman" w:hAnsi="Times New Roman" w:cs="Times New Roman"/>
          <w:sz w:val="28"/>
          <w:szCs w:val="28"/>
        </w:rPr>
        <w:t>скакивает с места без разрешения.</w:t>
      </w:r>
    </w:p>
    <w:p w:rsidR="005F1565" w:rsidRDefault="00E4067E" w:rsidP="00A24C2D">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5F1565">
        <w:rPr>
          <w:rFonts w:ascii="Times New Roman" w:hAnsi="Times New Roman" w:cs="Times New Roman"/>
          <w:sz w:val="28"/>
          <w:szCs w:val="28"/>
        </w:rPr>
        <w:t>лезает" в разговор старших, занятия других детей.</w:t>
      </w:r>
    </w:p>
    <w:p w:rsidR="005F1565" w:rsidRDefault="00E4067E" w:rsidP="00A24C2D">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5F1565">
        <w:rPr>
          <w:rFonts w:ascii="Times New Roman" w:hAnsi="Times New Roman" w:cs="Times New Roman"/>
          <w:sz w:val="28"/>
          <w:szCs w:val="28"/>
        </w:rPr>
        <w:t>е может играть в тихие игры, отдыхать.</w:t>
      </w:r>
    </w:p>
    <w:p w:rsidR="005F1565" w:rsidRDefault="005F1565" w:rsidP="00A24C2D">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Выкрикивает ответ, не дослушав вопрос.</w:t>
      </w:r>
    </w:p>
    <w:p w:rsidR="005F1565" w:rsidRDefault="005F1565" w:rsidP="00A24C2D">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может дождаться своей очереди.</w:t>
      </w:r>
    </w:p>
    <w:p w:rsidR="005F1565" w:rsidRPr="00A24C2D" w:rsidRDefault="0016406D" w:rsidP="00A24C2D">
      <w:pPr>
        <w:spacing w:after="0" w:line="240" w:lineRule="auto"/>
        <w:jc w:val="center"/>
        <w:rPr>
          <w:rFonts w:ascii="Times New Roman" w:hAnsi="Times New Roman" w:cs="Times New Roman"/>
          <w:i/>
          <w:sz w:val="28"/>
          <w:szCs w:val="28"/>
        </w:rPr>
      </w:pPr>
      <w:r w:rsidRPr="00E4067E">
        <w:rPr>
          <w:rFonts w:ascii="Times New Roman" w:hAnsi="Times New Roman" w:cs="Times New Roman"/>
          <w:i/>
          <w:color w:val="7030A0"/>
          <w:sz w:val="28"/>
          <w:szCs w:val="28"/>
        </w:rPr>
        <w:t>Д</w:t>
      </w:r>
      <w:r w:rsidR="00E4067E">
        <w:rPr>
          <w:rFonts w:ascii="Times New Roman" w:hAnsi="Times New Roman" w:cs="Times New Roman"/>
          <w:i/>
          <w:color w:val="7030A0"/>
          <w:sz w:val="28"/>
          <w:szCs w:val="28"/>
        </w:rPr>
        <w:t>ополнительные признаки:</w:t>
      </w:r>
    </w:p>
    <w:p w:rsidR="0016406D" w:rsidRDefault="0016406D"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нарушения координации (выявляются примерно в половине случаев), тонких д</w:t>
      </w:r>
      <w:r w:rsidR="00A52191">
        <w:rPr>
          <w:rFonts w:ascii="Times New Roman" w:hAnsi="Times New Roman" w:cs="Times New Roman"/>
          <w:sz w:val="28"/>
          <w:szCs w:val="28"/>
        </w:rPr>
        <w:t>вижений, равновесия, зрительно-</w:t>
      </w:r>
      <w:r>
        <w:rPr>
          <w:rFonts w:ascii="Times New Roman" w:hAnsi="Times New Roman" w:cs="Times New Roman"/>
          <w:sz w:val="28"/>
          <w:szCs w:val="28"/>
        </w:rPr>
        <w:t>пространственной координации;</w:t>
      </w:r>
    </w:p>
    <w:p w:rsidR="0016406D" w:rsidRDefault="0016406D"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эмоциональные нарушения (неуравновешенность, вспыльчивость, нетерпимость к неудачам);</w:t>
      </w:r>
    </w:p>
    <w:p w:rsidR="0016406D" w:rsidRDefault="0016406D"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нарушение отношений с окружающими вследствие "плохого" поведения;</w:t>
      </w:r>
    </w:p>
    <w:p w:rsidR="0016406D" w:rsidRDefault="0016406D"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нарушение сна.</w:t>
      </w:r>
    </w:p>
    <w:p w:rsidR="0016406D" w:rsidRPr="00A24C2D" w:rsidRDefault="0016406D" w:rsidP="00A24C2D">
      <w:pPr>
        <w:spacing w:after="0" w:line="240" w:lineRule="auto"/>
        <w:jc w:val="center"/>
        <w:rPr>
          <w:rFonts w:ascii="Times New Roman" w:hAnsi="Times New Roman" w:cs="Times New Roman"/>
          <w:b/>
          <w:i/>
          <w:color w:val="00B050"/>
          <w:sz w:val="28"/>
          <w:szCs w:val="28"/>
        </w:rPr>
      </w:pPr>
      <w:r w:rsidRPr="00A24C2D">
        <w:rPr>
          <w:rFonts w:ascii="Times New Roman" w:hAnsi="Times New Roman" w:cs="Times New Roman"/>
          <w:b/>
          <w:i/>
          <w:color w:val="00B050"/>
          <w:sz w:val="28"/>
          <w:szCs w:val="28"/>
        </w:rPr>
        <w:t>Рекомендации для родителей.</w:t>
      </w:r>
    </w:p>
    <w:p w:rsidR="0016406D" w:rsidRDefault="003B4DB3"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Чтобы предупредить социальную и школьную дезадаптацию, с расторможенностью ребёнка необходимо бороться ещё до того, как он научится ходить, чётко разграничивая целенаправленную активность и бесцельную подвижность.</w:t>
      </w:r>
    </w:p>
    <w:p w:rsidR="003B4DB3" w:rsidRDefault="003B4DB3"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Поскольку врожденные особенности нервной системы не позволяют ребёнку обуздать избыточную двигательную активность, её надо чётко </w:t>
      </w:r>
      <w:r>
        <w:rPr>
          <w:rFonts w:ascii="Times New Roman" w:hAnsi="Times New Roman" w:cs="Times New Roman"/>
          <w:sz w:val="28"/>
          <w:szCs w:val="28"/>
        </w:rPr>
        <w:lastRenderedPageBreak/>
        <w:t>направлять и организовывать с раннего детства. Именно организация двигательной активности является фундаментом обуздания расторможенности. Вся организация деятельности гиперактивного ребёнка (игровой, трудовой, учебной и т.п.) осуществляется как бы на бегу, что требует значительной самоотдачи от педагогов и родителей. Таким детям очень полезно заниматься ритмикой, хореографией, танцами. Очень полезно играть с ребёнком в спортивные игры с правилами (кроме травматических видов), поскольку они требуют достаточной организованности и подчинения точной цели. Постановка цели, действия по плану для такого ребёнка буквально спасение, т.к. при этом происходит превращение бесцельной подвижности в целенаправленную активность. И так должно быть до тех пор, пока целенаправленная активность не станет привычкой.</w:t>
      </w:r>
    </w:p>
    <w:p w:rsidR="003B4DB3" w:rsidRDefault="003B4DB3"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Когда ребёнок устал от беготни, его следует сажать с собой за стол, занимая делом в соответствии с возрастом. При этом давайте ребёнку только одно задание, чтобы он смог его завершить. Поощряйте ребёнка за все виды деятельности, требующие концентрации внимания. Он может строить, конструировать, лепить, рисовать... Пусть убедится, что эти занятия так же интересны, как и подвижная игра. Усидчивость постепенно станет для него привычкой. Оберегайте его от переутомления, </w:t>
      </w:r>
      <w:r w:rsidR="0084578F">
        <w:rPr>
          <w:rFonts w:ascii="Times New Roman" w:hAnsi="Times New Roman" w:cs="Times New Roman"/>
          <w:sz w:val="28"/>
          <w:szCs w:val="28"/>
        </w:rPr>
        <w:t>поскольку оно приводит к снижению у него самоконтроля и нарастанию гиперактивности.</w:t>
      </w:r>
    </w:p>
    <w:p w:rsidR="0084578F" w:rsidRPr="0016406D" w:rsidRDefault="0084578F"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Режим дня гиперактивного ребёнка выстраивается таким образом, чтобы он не позволял ему слоняться без дела. Бесцельное времяпрепровождение необходимо не допускать и решительно пресекать.</w:t>
      </w:r>
    </w:p>
    <w:p w:rsidR="005F1565" w:rsidRDefault="006F061A" w:rsidP="00A24C2D">
      <w:pPr>
        <w:spacing w:after="0" w:line="240" w:lineRule="auto"/>
        <w:jc w:val="both"/>
        <w:rPr>
          <w:rFonts w:ascii="Times New Roman" w:hAnsi="Times New Roman" w:cs="Times New Roman"/>
          <w:sz w:val="28"/>
          <w:szCs w:val="28"/>
        </w:rPr>
      </w:pPr>
      <w:r w:rsidRPr="006F061A">
        <w:rPr>
          <w:rFonts w:ascii="Times New Roman" w:hAnsi="Times New Roman" w:cs="Times New Roman"/>
          <w:sz w:val="28"/>
          <w:szCs w:val="28"/>
        </w:rPr>
        <w:t xml:space="preserve">      Излишне</w:t>
      </w:r>
      <w:r>
        <w:rPr>
          <w:rFonts w:ascii="Times New Roman" w:hAnsi="Times New Roman" w:cs="Times New Roman"/>
          <w:sz w:val="28"/>
          <w:szCs w:val="28"/>
        </w:rPr>
        <w:t xml:space="preserve"> </w:t>
      </w:r>
      <w:r w:rsidRPr="006F061A">
        <w:rPr>
          <w:rFonts w:ascii="Times New Roman" w:hAnsi="Times New Roman" w:cs="Times New Roman"/>
          <w:sz w:val="28"/>
          <w:szCs w:val="28"/>
        </w:rPr>
        <w:t xml:space="preserve"> говорить  о т</w:t>
      </w:r>
      <w:r>
        <w:rPr>
          <w:rFonts w:ascii="Times New Roman" w:hAnsi="Times New Roman" w:cs="Times New Roman"/>
          <w:sz w:val="28"/>
          <w:szCs w:val="28"/>
        </w:rPr>
        <w:t>ом, что подход к воспитанию такого ребёнка должен быть максимально индивидуализирован и сочетаться с консультативной и коррекционной комплексной медицинской и психолого-педагогической помощью.</w:t>
      </w:r>
    </w:p>
    <w:p w:rsidR="006F061A" w:rsidRDefault="006F061A"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Родителям важно различать патологические проявления в развитии ребёнка, связанные с состоянием соматического или нервно-психического здоровья, и индивидуальные особенности его развития, обусловленные индивидуальным типом темперамента, характера, условиями семейного воспитания. Помочь в этом могут только специалисты.</w:t>
      </w:r>
    </w:p>
    <w:p w:rsidR="002E1B06" w:rsidRDefault="006F061A" w:rsidP="00A24C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Если родители понимают проблемы ребёнка, вырабатывают подходы и требования к его воспитанию, организуют своевременную коррекционную и медикаментозную поддержку, то к началу школьного обучения проявления синдрома гипервозбудимости могут быть преодолены, что в конечном итоге предопределит школьную успеваемость ребёнка.</w:t>
      </w:r>
    </w:p>
    <w:p w:rsidR="00843DCE" w:rsidRDefault="00843DCE" w:rsidP="00A24C2D">
      <w:pPr>
        <w:spacing w:after="0"/>
        <w:jc w:val="center"/>
        <w:rPr>
          <w:rFonts w:ascii="Times New Roman" w:hAnsi="Times New Roman" w:cs="Times New Roman"/>
          <w:sz w:val="28"/>
          <w:szCs w:val="28"/>
        </w:rPr>
      </w:pPr>
    </w:p>
    <w:p w:rsidR="002E1B06" w:rsidRDefault="002740C4" w:rsidP="00A24C2D">
      <w:pPr>
        <w:spacing w:after="0"/>
        <w:jc w:val="center"/>
        <w:rPr>
          <w:rFonts w:ascii="Times New Roman" w:hAnsi="Times New Roman" w:cs="Times New Roman"/>
          <w:sz w:val="28"/>
          <w:szCs w:val="28"/>
        </w:rPr>
      </w:pPr>
      <w:r>
        <w:rPr>
          <w:rFonts w:ascii="Times New Roman" w:hAnsi="Times New Roman" w:cs="Times New Roman"/>
          <w:sz w:val="28"/>
          <w:szCs w:val="28"/>
        </w:rPr>
        <w:t>Литература:</w:t>
      </w:r>
    </w:p>
    <w:p w:rsidR="00843DCE" w:rsidRPr="00104230" w:rsidRDefault="00843DCE" w:rsidP="00A24C2D">
      <w:pPr>
        <w:spacing w:after="0"/>
        <w:rPr>
          <w:rFonts w:ascii="Times New Roman" w:hAnsi="Times New Roman" w:cs="Times New Roman"/>
          <w:sz w:val="24"/>
          <w:szCs w:val="24"/>
        </w:rPr>
      </w:pPr>
      <w:r w:rsidRPr="00104230">
        <w:rPr>
          <w:rFonts w:ascii="Times New Roman" w:hAnsi="Times New Roman" w:cs="Times New Roman"/>
          <w:sz w:val="24"/>
          <w:szCs w:val="24"/>
        </w:rPr>
        <w:t>1. «Синдром СДВГ», психоневролог Н. Н. Гартман, врач МПЦ «</w:t>
      </w:r>
      <w:proofErr w:type="spellStart"/>
      <w:r w:rsidRPr="00104230">
        <w:rPr>
          <w:rFonts w:ascii="Times New Roman" w:hAnsi="Times New Roman" w:cs="Times New Roman"/>
          <w:sz w:val="24"/>
          <w:szCs w:val="24"/>
        </w:rPr>
        <w:t>Психомед</w:t>
      </w:r>
      <w:proofErr w:type="spellEnd"/>
      <w:r w:rsidRPr="00104230">
        <w:rPr>
          <w:rFonts w:ascii="Times New Roman" w:hAnsi="Times New Roman" w:cs="Times New Roman"/>
          <w:sz w:val="24"/>
          <w:szCs w:val="24"/>
        </w:rPr>
        <w:t>»</w:t>
      </w:r>
      <w:r w:rsidR="00A24C2D">
        <w:rPr>
          <w:rFonts w:ascii="Times New Roman" w:hAnsi="Times New Roman" w:cs="Times New Roman"/>
          <w:sz w:val="24"/>
          <w:szCs w:val="24"/>
        </w:rPr>
        <w:t>,</w:t>
      </w:r>
      <w:r w:rsidRPr="00104230">
        <w:rPr>
          <w:rFonts w:ascii="Times New Roman" w:hAnsi="Times New Roman" w:cs="Times New Roman"/>
          <w:sz w:val="24"/>
          <w:szCs w:val="24"/>
        </w:rPr>
        <w:t xml:space="preserve"> </w:t>
      </w:r>
      <w:r w:rsidR="00104230" w:rsidRPr="00104230">
        <w:rPr>
          <w:rFonts w:ascii="Times New Roman" w:hAnsi="Times New Roman" w:cs="Times New Roman"/>
          <w:sz w:val="24"/>
          <w:szCs w:val="24"/>
        </w:rPr>
        <w:t xml:space="preserve">источник: </w:t>
      </w:r>
      <w:hyperlink r:id="rId5" w:history="1">
        <w:r w:rsidRPr="00104230">
          <w:rPr>
            <w:rStyle w:val="a6"/>
            <w:rFonts w:ascii="Times New Roman" w:hAnsi="Times New Roman" w:cs="Times New Roman"/>
            <w:color w:val="auto"/>
            <w:sz w:val="24"/>
            <w:szCs w:val="24"/>
          </w:rPr>
          <w:t>http://psihomed.com/sdvg/</w:t>
        </w:r>
      </w:hyperlink>
    </w:p>
    <w:p w:rsidR="00843DCE" w:rsidRPr="00104230" w:rsidRDefault="00843DCE" w:rsidP="00A24C2D">
      <w:pPr>
        <w:spacing w:after="0"/>
        <w:jc w:val="both"/>
        <w:rPr>
          <w:rFonts w:ascii="Times New Roman" w:hAnsi="Times New Roman" w:cs="Times New Roman"/>
          <w:sz w:val="24"/>
          <w:szCs w:val="24"/>
        </w:rPr>
      </w:pPr>
      <w:r w:rsidRPr="00104230">
        <w:rPr>
          <w:rFonts w:ascii="Times New Roman" w:hAnsi="Times New Roman" w:cs="Times New Roman"/>
          <w:sz w:val="24"/>
          <w:szCs w:val="24"/>
        </w:rPr>
        <w:t>2.</w:t>
      </w:r>
      <w:r w:rsidRPr="00104230">
        <w:rPr>
          <w:rFonts w:ascii="Times New Roman" w:hAnsi="Times New Roman" w:cs="Times New Roman"/>
          <w:color w:val="000000"/>
          <w:sz w:val="24"/>
          <w:szCs w:val="24"/>
          <w:shd w:val="clear" w:color="auto" w:fill="FFFFFF"/>
        </w:rPr>
        <w:t xml:space="preserve"> </w:t>
      </w:r>
      <w:r w:rsidR="00104230" w:rsidRPr="00104230">
        <w:rPr>
          <w:rFonts w:ascii="Times New Roman" w:hAnsi="Times New Roman" w:cs="Times New Roman"/>
          <w:color w:val="000000"/>
          <w:sz w:val="24"/>
          <w:szCs w:val="24"/>
          <w:shd w:val="clear" w:color="auto" w:fill="FFFFFF"/>
        </w:rPr>
        <w:t xml:space="preserve">«СДВГ - </w:t>
      </w:r>
      <w:r w:rsidRPr="00104230">
        <w:rPr>
          <w:rFonts w:ascii="Times New Roman" w:hAnsi="Times New Roman" w:cs="Times New Roman"/>
          <w:color w:val="000000"/>
          <w:sz w:val="24"/>
          <w:szCs w:val="24"/>
          <w:shd w:val="clear" w:color="auto" w:fill="FFFFFF"/>
        </w:rPr>
        <w:t>диагноз невролога - что это такое?</w:t>
      </w:r>
      <w:r w:rsidR="00104230" w:rsidRPr="00104230">
        <w:rPr>
          <w:rFonts w:ascii="Times New Roman" w:hAnsi="Times New Roman" w:cs="Times New Roman"/>
          <w:color w:val="000000"/>
          <w:sz w:val="24"/>
          <w:szCs w:val="24"/>
          <w:shd w:val="clear" w:color="auto" w:fill="FFFFFF"/>
        </w:rPr>
        <w:t>», источник:</w:t>
      </w:r>
      <w:r w:rsidRPr="00104230">
        <w:rPr>
          <w:rFonts w:ascii="Times New Roman" w:hAnsi="Times New Roman" w:cs="Times New Roman"/>
          <w:color w:val="000000"/>
          <w:sz w:val="24"/>
          <w:szCs w:val="24"/>
          <w:shd w:val="clear" w:color="auto" w:fill="FFFFFF"/>
        </w:rPr>
        <w:t> </w:t>
      </w:r>
      <w:r w:rsidRPr="00104230">
        <w:rPr>
          <w:rFonts w:ascii="Times New Roman" w:hAnsi="Times New Roman" w:cs="Times New Roman"/>
          <w:sz w:val="24"/>
          <w:szCs w:val="24"/>
          <w:shd w:val="clear" w:color="auto" w:fill="FFFFFF"/>
        </w:rPr>
        <w:t>https://fb.ru/article/270213/sdvg-diagnoz-nevrologa</w:t>
      </w:r>
    </w:p>
    <w:sectPr w:rsidR="00843DCE" w:rsidRPr="00104230" w:rsidSect="00AB33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B5C90"/>
    <w:multiLevelType w:val="hybridMultilevel"/>
    <w:tmpl w:val="A1D27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C2F40"/>
    <w:multiLevelType w:val="hybridMultilevel"/>
    <w:tmpl w:val="F2F2B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E1B06"/>
    <w:rsid w:val="00076AA6"/>
    <w:rsid w:val="001003AF"/>
    <w:rsid w:val="00104230"/>
    <w:rsid w:val="0015588F"/>
    <w:rsid w:val="0016406D"/>
    <w:rsid w:val="002740C4"/>
    <w:rsid w:val="002E1B06"/>
    <w:rsid w:val="00342616"/>
    <w:rsid w:val="003B24E8"/>
    <w:rsid w:val="003B4DB3"/>
    <w:rsid w:val="00484FAD"/>
    <w:rsid w:val="005054A0"/>
    <w:rsid w:val="00581C06"/>
    <w:rsid w:val="005F1565"/>
    <w:rsid w:val="006F061A"/>
    <w:rsid w:val="006F7539"/>
    <w:rsid w:val="00843DCE"/>
    <w:rsid w:val="0084578F"/>
    <w:rsid w:val="008E5C1C"/>
    <w:rsid w:val="009D3FE0"/>
    <w:rsid w:val="00A24C2D"/>
    <w:rsid w:val="00A52191"/>
    <w:rsid w:val="00AB3340"/>
    <w:rsid w:val="00D31D90"/>
    <w:rsid w:val="00D953A6"/>
    <w:rsid w:val="00DB6E26"/>
    <w:rsid w:val="00E4067E"/>
    <w:rsid w:val="00EB385E"/>
    <w:rsid w:val="00F64A46"/>
    <w:rsid w:val="00F714EC"/>
    <w:rsid w:val="00FA753A"/>
    <w:rsid w:val="00FC3206"/>
    <w:rsid w:val="00FE3821"/>
    <w:rsid w:val="00FF5D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3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565"/>
    <w:pPr>
      <w:ind w:left="720"/>
      <w:contextualSpacing/>
    </w:pPr>
  </w:style>
  <w:style w:type="paragraph" w:styleId="a4">
    <w:name w:val="Balloon Text"/>
    <w:basedOn w:val="a"/>
    <w:link w:val="a5"/>
    <w:uiPriority w:val="99"/>
    <w:semiHidden/>
    <w:unhideWhenUsed/>
    <w:rsid w:val="001558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588F"/>
    <w:rPr>
      <w:rFonts w:ascii="Tahoma" w:hAnsi="Tahoma" w:cs="Tahoma"/>
      <w:sz w:val="16"/>
      <w:szCs w:val="16"/>
    </w:rPr>
  </w:style>
  <w:style w:type="character" w:styleId="a6">
    <w:name w:val="Hyperlink"/>
    <w:basedOn w:val="a0"/>
    <w:uiPriority w:val="99"/>
    <w:semiHidden/>
    <w:unhideWhenUsed/>
    <w:rsid w:val="00843DC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ihomed.com/sdv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 Marinov</dc:creator>
  <cp:lastModifiedBy>User</cp:lastModifiedBy>
  <cp:revision>3</cp:revision>
  <cp:lastPrinted>2013-10-19T10:07:00Z</cp:lastPrinted>
  <dcterms:created xsi:type="dcterms:W3CDTF">2020-02-26T07:42:00Z</dcterms:created>
  <dcterms:modified xsi:type="dcterms:W3CDTF">2022-07-16T11:38:00Z</dcterms:modified>
</cp:coreProperties>
</file>