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91" w:rsidRDefault="00CA09CA" w:rsidP="00460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Смирнова </w:t>
      </w:r>
      <w:r w:rsidR="0046029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Татьяна Анатольевна</w:t>
      </w:r>
    </w:p>
    <w:p w:rsidR="00460291" w:rsidRDefault="00460291" w:rsidP="00460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воспитатель </w:t>
      </w:r>
      <w:r w:rsidR="001A31A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высшей кв.категории </w:t>
      </w:r>
    </w:p>
    <w:p w:rsidR="00460291" w:rsidRDefault="00460291" w:rsidP="00460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МАДОУ «</w:t>
      </w:r>
      <w:r w:rsidR="001A31A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етский сад №58»</w:t>
      </w:r>
    </w:p>
    <w:p w:rsidR="001A31AD" w:rsidRDefault="001A31AD" w:rsidP="00964B89">
      <w:pPr>
        <w:jc w:val="center"/>
        <w:rPr>
          <w:rFonts w:ascii="Times New Roman" w:hAnsi="Times New Roman" w:cs="Times New Roman"/>
          <w:b/>
        </w:rPr>
      </w:pPr>
    </w:p>
    <w:p w:rsidR="00964B89" w:rsidRPr="00964B89" w:rsidRDefault="001A31AD" w:rsidP="001A31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Консультация</w:t>
      </w:r>
      <w:r w:rsidR="00964B89" w:rsidRPr="00964B89">
        <w:rPr>
          <w:rFonts w:ascii="Times New Roman" w:hAnsi="Times New Roman" w:cs="Times New Roman"/>
          <w:b/>
        </w:rPr>
        <w:t xml:space="preserve"> для родителей</w:t>
      </w:r>
    </w:p>
    <w:p w:rsidR="00964B89" w:rsidRPr="00964B89" w:rsidRDefault="00964B89" w:rsidP="001A31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4B89">
        <w:rPr>
          <w:rFonts w:ascii="Times New Roman" w:hAnsi="Times New Roman" w:cs="Times New Roman"/>
          <w:b/>
        </w:rPr>
        <w:t>«Использование дидактических игр по формированию математических представлений у детей старшего возраста»</w:t>
      </w:r>
    </w:p>
    <w:p w:rsidR="001A31AD" w:rsidRDefault="001A31AD" w:rsidP="001A31AD">
      <w:pPr>
        <w:spacing w:after="0" w:line="240" w:lineRule="auto"/>
        <w:rPr>
          <w:rFonts w:ascii="Times New Roman" w:hAnsi="Times New Roman" w:cs="Times New Roman"/>
        </w:rPr>
      </w:pPr>
    </w:p>
    <w:p w:rsidR="00964B89" w:rsidRDefault="00964B89" w:rsidP="001A31AD">
      <w:pPr>
        <w:spacing w:after="0" w:line="240" w:lineRule="auto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Условно математические игры делятся на следующие группы: </w:t>
      </w:r>
    </w:p>
    <w:p w:rsidR="00964B89" w:rsidRDefault="00964B89" w:rsidP="00964B89">
      <w:pPr>
        <w:spacing w:after="0" w:line="240" w:lineRule="auto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1. Игры с цифрами и числами </w:t>
      </w:r>
    </w:p>
    <w:p w:rsidR="00964B89" w:rsidRDefault="00964B89" w:rsidP="00964B89">
      <w:pPr>
        <w:spacing w:after="0" w:line="240" w:lineRule="auto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2. Игры путешествие во времени </w:t>
      </w:r>
    </w:p>
    <w:p w:rsidR="00964B89" w:rsidRDefault="00964B89" w:rsidP="00964B89">
      <w:pPr>
        <w:spacing w:after="0" w:line="240" w:lineRule="auto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3. Игры на ориентирование в пространстве </w:t>
      </w:r>
    </w:p>
    <w:p w:rsidR="00964B89" w:rsidRDefault="00964B89" w:rsidP="00964B89">
      <w:pPr>
        <w:spacing w:after="0" w:line="240" w:lineRule="auto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4. Игры с геометрическими фигурами </w:t>
      </w:r>
    </w:p>
    <w:p w:rsidR="00964B89" w:rsidRDefault="00964B89" w:rsidP="00964B89">
      <w:pPr>
        <w:spacing w:after="0" w:line="240" w:lineRule="auto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5. Игры на логическое мышление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К первой группе игр относится обучение детей счету в прямом и обратном порядке. Используя сказочный сюжет, детей знакомят с образованием всех чисел в пределах 5(10), путем сравнивания равных и неравных групп предметов. Сравниваются две группы предметов, расположенные то на нижней, то на верхней полоске счетной линейки. Это делается для того, чтобы у детей не возникало ошибочное представление о том, что большее число всегда находится на верхней полосе, а меньшее на - нижней.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Играя в такие дидактические игры, как "Какой цифры не стало?", "Сколько?", "Путаница?", "Исправь ошибку", "Убираем цифры", "Назови соседей", дети учатся свободно оперировать числами в пределах 5(10) и сопровождать словами свои действия. Дидактические игры, такие как "Задумай число", "Число как тебя зовут?", "Составь табличку", "Составь цифру", "Кто первый назовет, которой игрушки не стало?" и многие другие используются на занятиях в свободное время, с целью развития у детей внимания, памяти, мышления.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>Игра "Считай не ошибись!", помогает усвоению порядка следования чисел натурального ряда, упражнения в прямом и обратном счете. В игре используется мяч. Дети встают полукругом. Перед началом игры педагогом задается вопрос, в каком порядке (прямом или обратном) считать. Затем бросается мяч и называется число. Тот, кто поймал мяч, продолжает считать дальше. Задания повторяются многократно, чтобы дать возможность всем детям принять в ней участие.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>Такое разнообразие дидактических игр, упражнений, используемых на занятиях и в свободное время, помогает детям усвоить программный материал. Вторая группа математических игр (игры - путешествие во времени) служит для знакомства детей с днями недели. Объясняется, что каждый день недели имеет свое название. Для того чтобы дети лучше запоминали название дней недели, они обозначаются кружочками разного цвета и табличками. Наблюдение проводится несколько недель, обозначая кружочками каждый день. Это делается специально для того, чтобы дети смогли самостоятельно сделать вывод, что последовательность дней недели неизменна.</w:t>
      </w:r>
    </w:p>
    <w:p w:rsidR="001A31AD" w:rsidRDefault="001A31AD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64B89" w:rsidRPr="00964B89">
        <w:rPr>
          <w:rFonts w:ascii="Times New Roman" w:hAnsi="Times New Roman" w:cs="Times New Roman"/>
        </w:rPr>
        <w:t xml:space="preserve">Детям рассказывается о том, что в названии дней недели угадывается, какой день недели по счету: понедельник – первый, день после окончания недели, вторник - второй день, среда – третий день, четверг - четвертый день, пятница - пятый. После такой беседы предлагаются игры с целью закрепления названий дней недели и их последовательности. Дети с удовольствием играют в игру "Живая неделя". Для игры вызываются к доске пересчитываются по порядку и получают кружочки разного цвета, обозначающие дни недели. Дети выстраиваются в такой последовательности, как по порядку идут дни недели. Например, первый ребенок с желтым кружочком в руках, обозначающий первый день недели - понедельник и т.д.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В дальнейшем, можно использовать следующие игры "Назови скорее", "Дни недели", "Назови пропущенное слово", "Круглый год", "Двенадцать месяцев", которые помогают детям быстро запомнить название дней недели и название месяцев, их последовательность.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В третью группу входят игры на ориентирование в пространстве. Пространственные представления детей постоянно расширяются и закрепляются в процессе всех видов деятельности. </w:t>
      </w:r>
      <w:r w:rsidRPr="00964B89">
        <w:rPr>
          <w:rFonts w:ascii="Times New Roman" w:hAnsi="Times New Roman" w:cs="Times New Roman"/>
        </w:rPr>
        <w:lastRenderedPageBreak/>
        <w:t xml:space="preserve">При помощи дидактических игр и упражнений дети овладевают умением определять словом положение того или иного предмета по отношению к другому. Например, справа стоит заяц, слева - пирамида и т.д. Выбирается ребенок и игрушка прячется по отношению к нему (за спину, справа, слева и т.д.). Это вызывает интерес у детей и организовывает их на занятие.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Для того чтобы заинтересовать детей, чтобы результат был лучше, используются предметные игры с появлением какого-либо сказочного героя. Например, игра "Найди игрушку", - "Ночью, когда в группе никого не было" - говорится детям, - "к нам прилетал Карлсон и принес в подарок игрушки. Карлсон любит шутить, поэтому он спрятал игрушки, а в письме написал, как их можно найти". Затем распечатывается письмо, в котором написано: "Надо встать перед столом воспитателя, пройти 3 шага вправо и т.д. ". Дети выполняют задание, находят игрушку. Затем, задание усложняется - т.е. в письме дается не описание местонахождения игрушки, а только схема. По схеме дети должны определить, где находится спрятанный предмет.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Существует множество игр, упражнений, способствующих развитию пространственного ориентирования у детей: "Найди похожую", "Расскажи про свой узор", "Мастерская ковров", "Художник", "Путешествие по комнате" и многие другие игры. Играя, дети учатся употреблять слова для обозначения положения предметов.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4 группа. Для закрепления знаний о форме геометрических фигур детям предлагается узнать в окружающих предметах форму круга, треугольника, квадрата. Например, спрашивается: "Какая фигура у дна тарелки?" (у крышки стола, у листа бумаги т.д.).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Проводится игра типа "Лото". Детям предлагаются картинки (по 3-4 шт. на каждого), на которых они отыскивают фигуру, подобную той, которая демонстрируется. Затем, предлагается детям подложить табличку и назвать, что они нашли. Дидактическую игру "Геометрическая мозаика" можно использовать на занятиях и в свободное время, с целью закрепления знаний о геометрических фигурах, с целью развития внимания и воображения у детей. Перед началом игры дети делятся на две команды в соответствии с уровнем их умений и навыков. Командам даются задания разной сложности. Например: · Составление изображения предмета из геометрических фигур (работа по готовому расчлененному образцу) · Работа по условию (собрать фигуру человека, девочка в платье) · Работа по собственному замыслу. Каждая команда получает одинаковые наборы геометрических фигур. Дети самостоятельно договариваются о способах выполнения задания, о порядке работы. Каждый играющий в команде по очереди участвует в преобразовании геометрической фигуры, добавляя свой элемент, составляя отдельный элемент предмета из нескольких фигур. В заключении дети анализируют свои фигуры, находят сходства и различия в решении конструктивного замысла.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Использование данных дидактических игр способствует закреплению у детей памяти, внимания, мышления.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5 группа. Рассмотрим дидактические игры для развития логического мышления. В дошкольном возрасте у детей начинают формироваться элементы логического мышления, т.е. формируется умение рассуждать, делать свои умозаключения.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Существует множество дидактических игр и упражнений, которые влияют на развитие творческих способностей у детей, так как они оказывают действие на воображение и способствуют развитию нестандартного мышления у детей. Это такие игры как "Найди нестандартную фигуру, чем отличаются?", "Мельница", и другие. Они направлены на тренировку мышления при выполнении действий. Это задания на нахождение пропущенной фигуры, продолжения ряды фигур, знаков, на поиск чисел.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Знакомство с такими играми начинается с элементарных заданий на логическое мышление - цепочки закономерностей. В таких упражнениях идет чередование предметов или геометрических фигур. Детям предлагается продолжить ряд или найти пропущенный элемент. Кроме того даются задания такого характера: продолжить цепочку, чередуя в определенной последовательности квадраты, большие и маленькие круги желтого и красного цвета. После того, как дети научатся выполнять такие упражнения, задания для них усложняются. Любая </w:t>
      </w:r>
      <w:r w:rsidRPr="00964B89">
        <w:rPr>
          <w:rFonts w:ascii="Times New Roman" w:hAnsi="Times New Roman" w:cs="Times New Roman"/>
        </w:rPr>
        <w:lastRenderedPageBreak/>
        <w:t xml:space="preserve">математическая задача на смекалку, для какого бы возраста она ни предназначалась, несет в себе определенную умственную нагрузку.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Занимательность математическому материалу придают игровые элементы, содержащиеся в каждой задаче, логическом упражнении, развлечении, будь то шашки или самая элементарная головоломка. Начинать надо с самых простых головоломок - с палочками, где в ходе решения идут, как правило, трансфигурация, преобразование одних фигур в другие, а не только изменение их количества. В ходе решения каждой новой задачи ребенок включается в активную мыслительную деятельность, стремясь достичь конечной цели. Ежедневные упражнения в составлении геометрических фигур (квадрат, прямоугольник, треугольник) из счетных палочек дает возможность закреплению знаний о формах и видоизменениях.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Знакомлю детей со способами пристроения, присоединения, перестроения одной формы из другой. Первые попытки не всегда приводят к положительному результату, но методы «проб и ошибок» приводят к тому, что постепенно количество проб сокращается. Усвоив способ пристроения фигур, дети осваивают способ построения фигур путем деления геометрической фигуры на несколько (четырехугольник или квадрат на два треугольника, на два квадрата). Работая с палочками, дети способны представить возможные пространственные, количественные изменения. </w:t>
      </w:r>
    </w:p>
    <w:p w:rsid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 xml:space="preserve">Задачи на смекалку различны по степени сложности, характеру преобразования (трансфигурации). Их нельзя решить каким-либо усвоенным ранее способом. В ходе решения каждой новой задачи ребенок включается в активную умственную деятельность, стремясь достичь конечной цели - видоизменить или построить пространственную фигуру. </w:t>
      </w:r>
    </w:p>
    <w:p w:rsidR="004A263D" w:rsidRPr="001A31AD" w:rsidRDefault="00964B89" w:rsidP="001A31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64B89">
        <w:rPr>
          <w:rFonts w:ascii="Times New Roman" w:hAnsi="Times New Roman" w:cs="Times New Roman"/>
        </w:rPr>
        <w:t>Используя различные дидактические игры в работе с детьми, я убедилась в том, что они дают большой заряд положительных эмоций, помогают детям закрепить и расширить знания по математике. Надо добиваться, чтобы радость от игровой деятельности постепенно перешла в радость учения. Учение должно бы</w:t>
      </w:r>
      <w:r w:rsidRPr="001A31AD">
        <w:rPr>
          <w:rFonts w:ascii="Times New Roman" w:hAnsi="Times New Roman" w:cs="Times New Roman"/>
        </w:rPr>
        <w:t>ть радостным!</w:t>
      </w:r>
    </w:p>
    <w:sectPr w:rsidR="004A263D" w:rsidRPr="001A31AD" w:rsidSect="002F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460291"/>
    <w:rsid w:val="000E77D1"/>
    <w:rsid w:val="001A31AD"/>
    <w:rsid w:val="002F7AE9"/>
    <w:rsid w:val="004172FE"/>
    <w:rsid w:val="00460291"/>
    <w:rsid w:val="00964B89"/>
    <w:rsid w:val="00AC313C"/>
    <w:rsid w:val="00C3103E"/>
    <w:rsid w:val="00CA09CA"/>
    <w:rsid w:val="00DF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User</cp:lastModifiedBy>
  <cp:revision>3</cp:revision>
  <dcterms:created xsi:type="dcterms:W3CDTF">2019-06-28T08:54:00Z</dcterms:created>
  <dcterms:modified xsi:type="dcterms:W3CDTF">2022-07-16T12:48:00Z</dcterms:modified>
</cp:coreProperties>
</file>