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D0" w:rsidRPr="00FB70D0" w:rsidRDefault="00FB70D0" w:rsidP="00FB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НЕ ДОПУСТИТЬ СУИЦИД У ребенка</w:t>
      </w: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br/>
        <w:t>(рекомендации родителям)</w:t>
      </w:r>
    </w:p>
    <w:p w:rsidR="00FB70D0" w:rsidRPr="00FB70D0" w:rsidRDefault="00FB70D0" w:rsidP="00FB70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«Мир, вероятно, спасти уже не удастся,</w:t>
      </w: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br/>
        <w:t>Но отдельного человека всегда можно»</w:t>
      </w: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br/>
        <w:t>И. Бродский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Суицид </w:t>
      </w: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– умышленное самоповреждение со смертельным исходом (лишение себя жизни).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Что в поведении подростка должно насторожить</w:t>
      </w:r>
    </w:p>
    <w:p w:rsidR="00FB70D0" w:rsidRPr="00FB70D0" w:rsidRDefault="00FB70D0" w:rsidP="00FB70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Резкое снижение успеваемости, проявление безразличия к учебе и оценкам.</w:t>
      </w:r>
    </w:p>
    <w:p w:rsidR="00FB70D0" w:rsidRPr="00FB70D0" w:rsidRDefault="00FB70D0" w:rsidP="00FB70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B70D0" w:rsidRPr="00FB70D0" w:rsidRDefault="00FB70D0" w:rsidP="00FB70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B70D0" w:rsidRPr="00FB70D0" w:rsidRDefault="00FB70D0" w:rsidP="00FB70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B70D0" w:rsidRPr="00FB70D0" w:rsidRDefault="00FB70D0" w:rsidP="00FB70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Бытует миф, что если человек говорит об </w:t>
      </w: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этом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,  то значит, </w:t>
      </w: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этого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не сделает. Однако это не так! </w:t>
      </w:r>
      <w:proofErr w:type="gramStart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FB70D0" w:rsidRPr="00FB70D0" w:rsidRDefault="00FB70D0" w:rsidP="00FB70D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Рискованное поведение, в котором высока вероятность причинения вреда своей жизни и здоровью.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Суицид – это то, чего практически всегда можно избежать.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Главное, что для этого необходимо вовремя заметить тревожные сигналы.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Не следует говорить ребенку: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«Когда я был в твоем возрасте…да ты просто несешь чушь!»;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«Подумай о тех, кому хуже, чем тебе»;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«Не говори глупостей. Поговорим о другом»;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«Где уж мне тебя понять!»;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«И что ты теперь хочешь? Выкладывай немедленно!»;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«Не получается – значит, не старался!»;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«Все дети, как дети, а ты …»;</w:t>
      </w:r>
    </w:p>
    <w:p w:rsidR="00FB70D0" w:rsidRPr="00FB70D0" w:rsidRDefault="00FB70D0" w:rsidP="00FB70D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«Сам </w:t>
      </w:r>
      <w:proofErr w:type="gramStart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виноват</w:t>
      </w:r>
      <w:proofErr w:type="gramEnd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…не жалуйся…..бестолочь».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Обязательно скажите ему:</w:t>
      </w:r>
    </w:p>
    <w:p w:rsidR="00FB70D0" w:rsidRPr="00FB70D0" w:rsidRDefault="00FB70D0" w:rsidP="00FB70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«Чувствую, что что-то происходит. Давай поговорим об этом»;</w:t>
      </w:r>
    </w:p>
    <w:p w:rsidR="00FB70D0" w:rsidRPr="00FB70D0" w:rsidRDefault="00FB70D0" w:rsidP="00FB70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FB70D0" w:rsidRPr="00FB70D0" w:rsidRDefault="00FB70D0" w:rsidP="00FB70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FB70D0" w:rsidRPr="00FB70D0" w:rsidRDefault="00FB70D0" w:rsidP="00FB70D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«Расскажи мне, что ты чувствуешь. Я действительно хочу тебя понять».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Опасные ситуации, на которые надо обратить особое внимание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Отвержение сверстников, травля (в том числе в социальных сетях).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Ссора или острый конфликт со значимыми взрослыми.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Несчастная любовь или разрыв романтических отношений.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B70D0" w:rsidRPr="00FB70D0" w:rsidRDefault="00FB70D0" w:rsidP="00FB70D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Нестабильная семейная ситуация (развод родителей, конфликты, ситуации насилия).  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Риск суицида выше в семьях, отношения в которых строятся на зависимости.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lastRenderedPageBreak/>
        <w:t>Четыре основные причины самоубийства:</w:t>
      </w:r>
    </w:p>
    <w:p w:rsidR="00FB70D0" w:rsidRPr="00FB70D0" w:rsidRDefault="00FB70D0" w:rsidP="00FB70D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B70D0" w:rsidRPr="00FB70D0" w:rsidRDefault="00FB70D0" w:rsidP="00FB70D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Беспомощность (ощущение,  что ты не можешь контролировать жизнь, все зависит не от тебя);</w:t>
      </w:r>
    </w:p>
    <w:p w:rsidR="00FB70D0" w:rsidRPr="00FB70D0" w:rsidRDefault="00FB70D0" w:rsidP="00FB70D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Безнадежность (когда будущее не предвещает ничего хорошего);</w:t>
      </w:r>
    </w:p>
    <w:p w:rsidR="00FB70D0" w:rsidRPr="00FB70D0" w:rsidRDefault="00FB70D0" w:rsidP="00FB70D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Чувство собственной </w:t>
      </w:r>
      <w:proofErr w:type="spellStart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незначимости</w:t>
      </w:r>
      <w:proofErr w:type="spellEnd"/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(уязвленное чувство собственного достоинства, низкая самооценка, переживание некомпетентности, стыд за себя).</w:t>
      </w:r>
    </w:p>
    <w:p w:rsidR="00FB70D0" w:rsidRPr="00FB70D0" w:rsidRDefault="00FB70D0" w:rsidP="00FB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Приемы предупреждения суицидов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Воспринимайте ребенка всерьез.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Относиться снисходительно нельзя.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Выслушивайте – «Я слышу тебя».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Дайте ему возможность высказаться. Уделите ему ваше время. Задайте вопросы и внимательно слушайте.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Ни в коем случае не оставляйте нерешенными проблемы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, касающиеся сохранения физического и психического здоровья ребенка;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Анализируйте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вместе с сыном или дочерью каждую трудную ситуацию;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Воспитывайте в ребенке привычку рассказывать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родителям не только о своих достижениях, но и о тревогах, сомнениях, страхах;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Не опаздывайте с ответами на его вопросы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по различным проблемам физиологии, взаимоотношений и т.д.;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Не иронизируйте,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если в какой-то ситуации ребенок оказался слабым физически и морально, помогите ему и поддержите его, укажите возможные пути решения возникшей проблемы;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Будьте внимательны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Подчеркивайте временный характер проблем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– признайте, что его чувства очень сильны, проблемы сложны – узнайте, чем вы можете помочь, поскольку вам он уже доверяет.</w:t>
      </w:r>
    </w:p>
    <w:p w:rsidR="00FB70D0" w:rsidRPr="00FB70D0" w:rsidRDefault="00FB70D0" w:rsidP="00FB70D0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B70D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Обсудите с ним работу служб,</w:t>
      </w:r>
      <w:r w:rsidRPr="00FB70D0">
        <w:rPr>
          <w:rFonts w:ascii="Times New Roman" w:eastAsia="Times New Roman" w:hAnsi="Times New Roman" w:cs="Times New Roman"/>
          <w:color w:val="111111"/>
          <w:sz w:val="24"/>
          <w:szCs w:val="24"/>
        </w:rPr>
        <w:t> которые могут оказать помощь в ситуации, сопряженной с риском для жизни; записать соответствующие номера телефонов;</w:t>
      </w:r>
    </w:p>
    <w:p w:rsidR="00000000" w:rsidRPr="00FB70D0" w:rsidRDefault="00FB70D0" w:rsidP="00FB70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000" w:rsidRPr="00FB7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D96"/>
    <w:multiLevelType w:val="multilevel"/>
    <w:tmpl w:val="CCEC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7090C"/>
    <w:multiLevelType w:val="multilevel"/>
    <w:tmpl w:val="9272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F383C"/>
    <w:multiLevelType w:val="multilevel"/>
    <w:tmpl w:val="266C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511BD8"/>
    <w:multiLevelType w:val="multilevel"/>
    <w:tmpl w:val="ECB2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01872"/>
    <w:multiLevelType w:val="multilevel"/>
    <w:tmpl w:val="FAF6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165C04"/>
    <w:multiLevelType w:val="multilevel"/>
    <w:tmpl w:val="C29E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0D0"/>
    <w:rsid w:val="00FB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70D0"/>
    <w:rPr>
      <w:b/>
      <w:bCs/>
    </w:rPr>
  </w:style>
  <w:style w:type="character" w:styleId="a5">
    <w:name w:val="Emphasis"/>
    <w:basedOn w:val="a0"/>
    <w:uiPriority w:val="20"/>
    <w:qFormat/>
    <w:rsid w:val="00FB70D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2023-03-13T06:18:00Z</dcterms:created>
  <dcterms:modified xsi:type="dcterms:W3CDTF">2023-03-13T06:18:00Z</dcterms:modified>
</cp:coreProperties>
</file>